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94C5" w14:textId="53927449" w:rsidR="003730E7" w:rsidRDefault="003730E7" w:rsidP="003730E7">
      <w:pPr>
        <w:rPr>
          <w:rFonts w:asciiTheme="majorBidi" w:hAnsiTheme="majorBidi" w:cstheme="majorBidi"/>
          <w:b/>
          <w:bCs/>
          <w:sz w:val="40"/>
          <w:szCs w:val="40"/>
        </w:rPr>
      </w:pPr>
      <w:r w:rsidRPr="003730E7">
        <w:rPr>
          <w:rFonts w:asciiTheme="majorBidi" w:hAnsiTheme="majorBidi" w:cstheme="majorBidi"/>
          <w:b/>
          <w:bCs/>
          <w:sz w:val="40"/>
          <w:szCs w:val="40"/>
        </w:rPr>
        <w:t>Eindverslag onderzoeken en ontwerpen</w:t>
      </w:r>
    </w:p>
    <w:p w14:paraId="325047EF" w14:textId="64C1393C" w:rsidR="003730E7" w:rsidRDefault="003730E7" w:rsidP="003730E7">
      <w:pPr>
        <w:rPr>
          <w:rFonts w:asciiTheme="majorBidi" w:hAnsiTheme="majorBidi" w:cstheme="majorBidi"/>
          <w:sz w:val="36"/>
          <w:szCs w:val="36"/>
        </w:rPr>
      </w:pPr>
      <w:r>
        <w:rPr>
          <w:rFonts w:asciiTheme="majorBidi" w:hAnsiTheme="majorBidi" w:cstheme="majorBidi"/>
          <w:sz w:val="36"/>
          <w:szCs w:val="36"/>
        </w:rPr>
        <w:t>Ontwerp en realisatie “The salt researcher’’</w:t>
      </w:r>
    </w:p>
    <w:p w14:paraId="7E46E727" w14:textId="2E5F9F0C" w:rsid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Leerlingen: </w:t>
      </w:r>
      <w:r w:rsidRPr="003730E7">
        <w:rPr>
          <w:rFonts w:asciiTheme="majorBidi" w:hAnsiTheme="majorBidi" w:cstheme="majorBidi"/>
          <w:b/>
          <w:bCs/>
          <w:sz w:val="24"/>
          <w:szCs w:val="24"/>
        </w:rPr>
        <w:t xml:space="preserve">Maryam </w:t>
      </w:r>
      <w:proofErr w:type="spellStart"/>
      <w:r w:rsidRPr="003730E7">
        <w:rPr>
          <w:rFonts w:asciiTheme="majorBidi" w:hAnsiTheme="majorBidi" w:cstheme="majorBidi"/>
          <w:b/>
          <w:bCs/>
          <w:sz w:val="24"/>
          <w:szCs w:val="24"/>
        </w:rPr>
        <w:t>Tissoudali</w:t>
      </w:r>
      <w:proofErr w:type="spellEnd"/>
      <w:r w:rsidRPr="003730E7">
        <w:rPr>
          <w:rFonts w:asciiTheme="majorBidi" w:hAnsiTheme="majorBidi" w:cstheme="majorBidi"/>
          <w:b/>
          <w:bCs/>
          <w:sz w:val="24"/>
          <w:szCs w:val="24"/>
        </w:rPr>
        <w:t xml:space="preserve">, </w:t>
      </w:r>
      <w:r w:rsidRPr="003730E7">
        <w:rPr>
          <w:rFonts w:asciiTheme="majorBidi" w:hAnsiTheme="majorBidi" w:cstheme="majorBidi"/>
          <w:sz w:val="24"/>
          <w:szCs w:val="24"/>
        </w:rPr>
        <w:t xml:space="preserve">Yousra </w:t>
      </w:r>
      <w:proofErr w:type="spellStart"/>
      <w:r w:rsidRPr="003730E7">
        <w:rPr>
          <w:rFonts w:asciiTheme="majorBidi" w:hAnsiTheme="majorBidi" w:cstheme="majorBidi"/>
          <w:sz w:val="24"/>
          <w:szCs w:val="24"/>
        </w:rPr>
        <w:t>Bougrina</w:t>
      </w:r>
      <w:proofErr w:type="spellEnd"/>
      <w:r>
        <w:rPr>
          <w:rFonts w:asciiTheme="majorBidi" w:hAnsiTheme="majorBidi" w:cstheme="majorBidi"/>
          <w:sz w:val="24"/>
          <w:szCs w:val="24"/>
        </w:rPr>
        <w:t xml:space="preserve">, Nada </w:t>
      </w:r>
      <w:proofErr w:type="spellStart"/>
      <w:r>
        <w:rPr>
          <w:rFonts w:asciiTheme="majorBidi" w:hAnsiTheme="majorBidi" w:cstheme="majorBidi"/>
          <w:sz w:val="24"/>
          <w:szCs w:val="24"/>
        </w:rPr>
        <w:t>Hadouch</w:t>
      </w:r>
      <w:proofErr w:type="spellEnd"/>
      <w:r>
        <w:rPr>
          <w:rFonts w:asciiTheme="majorBidi" w:hAnsiTheme="majorBidi" w:cstheme="majorBidi"/>
          <w:sz w:val="24"/>
          <w:szCs w:val="24"/>
        </w:rPr>
        <w:t xml:space="preserve"> en Vania </w:t>
      </w:r>
      <w:proofErr w:type="spellStart"/>
      <w:r>
        <w:rPr>
          <w:rFonts w:asciiTheme="majorBidi" w:hAnsiTheme="majorBidi" w:cstheme="majorBidi"/>
          <w:sz w:val="24"/>
          <w:szCs w:val="24"/>
        </w:rPr>
        <w:t>Ataei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Kachouei</w:t>
      </w:r>
      <w:proofErr w:type="spellEnd"/>
    </w:p>
    <w:p w14:paraId="3C3455B6" w14:textId="424D679B" w:rsidR="003730E7" w:rsidRDefault="003730E7" w:rsidP="003730E7">
      <w:pPr>
        <w:rPr>
          <w:rFonts w:asciiTheme="majorBidi" w:hAnsiTheme="majorBidi" w:cstheme="majorBidi"/>
          <w:sz w:val="24"/>
          <w:szCs w:val="24"/>
        </w:rPr>
      </w:pPr>
      <w:r>
        <w:rPr>
          <w:rFonts w:asciiTheme="majorBidi" w:hAnsiTheme="majorBidi" w:cstheme="majorBidi"/>
          <w:sz w:val="24"/>
          <w:szCs w:val="24"/>
        </w:rPr>
        <w:t>Klas: 4 VWO</w:t>
      </w:r>
    </w:p>
    <w:p w14:paraId="5E4D0E1B" w14:textId="46D1F914" w:rsidR="003730E7" w:rsidRDefault="003730E7" w:rsidP="003730E7">
      <w:pPr>
        <w:rPr>
          <w:rFonts w:asciiTheme="majorBidi" w:hAnsiTheme="majorBidi" w:cstheme="majorBidi"/>
          <w:sz w:val="24"/>
          <w:szCs w:val="24"/>
        </w:rPr>
      </w:pPr>
      <w:r>
        <w:rPr>
          <w:rFonts w:asciiTheme="majorBidi" w:hAnsiTheme="majorBidi" w:cstheme="majorBidi"/>
          <w:sz w:val="24"/>
          <w:szCs w:val="24"/>
        </w:rPr>
        <w:t>Docent: Dhr. B. Schouten</w:t>
      </w:r>
    </w:p>
    <w:p w14:paraId="016EA28C" w14:textId="7486D7F9" w:rsidR="003730E7" w:rsidRDefault="003730E7" w:rsidP="003730E7">
      <w:pPr>
        <w:rPr>
          <w:rFonts w:asciiTheme="majorBidi" w:hAnsiTheme="majorBidi" w:cstheme="majorBidi"/>
          <w:sz w:val="24"/>
          <w:szCs w:val="24"/>
        </w:rPr>
      </w:pPr>
      <w:r>
        <w:rPr>
          <w:rFonts w:asciiTheme="majorBidi" w:hAnsiTheme="majorBidi" w:cstheme="majorBidi"/>
          <w:sz w:val="24"/>
          <w:szCs w:val="24"/>
        </w:rPr>
        <w:t xml:space="preserve">Datum: 19-12-2024 </w:t>
      </w:r>
    </w:p>
    <w:p w14:paraId="44EC3927" w14:textId="77777777" w:rsidR="00CF4E2F" w:rsidRDefault="00CF4E2F" w:rsidP="003730E7">
      <w:pPr>
        <w:rPr>
          <w:rFonts w:asciiTheme="majorBidi" w:hAnsiTheme="majorBidi" w:cstheme="majorBidi"/>
          <w:sz w:val="24"/>
          <w:szCs w:val="24"/>
        </w:rPr>
      </w:pPr>
    </w:p>
    <w:p w14:paraId="6DADA9BE" w14:textId="2D32160F" w:rsidR="00CF4E2F" w:rsidRDefault="00CF4E2F" w:rsidP="71BA1D29">
      <w:pPr>
        <w:rPr>
          <w:rFonts w:asciiTheme="majorBidi" w:hAnsiTheme="majorBidi" w:cstheme="majorBidi"/>
          <w:sz w:val="24"/>
          <w:szCs w:val="24"/>
        </w:rPr>
      </w:pPr>
    </w:p>
    <w:p w14:paraId="07ABF1E4" w14:textId="77777777" w:rsidR="00CF4E2F" w:rsidRDefault="00CF4E2F" w:rsidP="003730E7">
      <w:pPr>
        <w:rPr>
          <w:rFonts w:asciiTheme="majorBidi" w:hAnsiTheme="majorBidi" w:cstheme="majorBidi"/>
          <w:sz w:val="24"/>
          <w:szCs w:val="24"/>
        </w:rPr>
      </w:pPr>
    </w:p>
    <w:p w14:paraId="3853663D" w14:textId="62C0C8D5" w:rsidR="00CF4E2F" w:rsidRDefault="79ED416C" w:rsidP="71BA1D29">
      <w:r>
        <w:rPr>
          <w:noProof/>
        </w:rPr>
        <w:drawing>
          <wp:inline distT="0" distB="0" distL="0" distR="0" wp14:anchorId="6B263D7C" wp14:editId="7F3B30B9">
            <wp:extent cx="3633788" cy="4842384"/>
            <wp:effectExtent l="0" t="0" r="0" b="0"/>
            <wp:docPr id="1213457770" name="Picture 121345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33788" cy="4842384"/>
                    </a:xfrm>
                    <a:prstGeom prst="rect">
                      <a:avLst/>
                    </a:prstGeom>
                    <a:ln>
                      <a:noFill/>
                    </a:ln>
                    <a:effectLst>
                      <a:softEdge rad="112500"/>
                    </a:effectLst>
                  </pic:spPr>
                </pic:pic>
              </a:graphicData>
            </a:graphic>
          </wp:inline>
        </w:drawing>
      </w:r>
    </w:p>
    <w:p w14:paraId="1A1A1E19" w14:textId="77777777" w:rsidR="00CF4E2F" w:rsidRDefault="00CF4E2F" w:rsidP="003730E7">
      <w:pPr>
        <w:rPr>
          <w:rFonts w:asciiTheme="majorBidi" w:hAnsiTheme="majorBidi" w:cstheme="majorBidi"/>
          <w:sz w:val="24"/>
          <w:szCs w:val="24"/>
        </w:rPr>
      </w:pPr>
    </w:p>
    <w:p w14:paraId="0D528DB9" w14:textId="77777777" w:rsidR="00CF4E2F" w:rsidRDefault="00CF4E2F" w:rsidP="003730E7">
      <w:pPr>
        <w:rPr>
          <w:rFonts w:asciiTheme="majorBidi" w:hAnsiTheme="majorBidi" w:cstheme="majorBidi"/>
          <w:sz w:val="24"/>
          <w:szCs w:val="24"/>
        </w:rPr>
      </w:pPr>
    </w:p>
    <w:p w14:paraId="14DBEFD5" w14:textId="77777777" w:rsidR="00CF4E2F" w:rsidRDefault="00CF4E2F" w:rsidP="003730E7">
      <w:pPr>
        <w:rPr>
          <w:rFonts w:asciiTheme="majorBidi" w:hAnsiTheme="majorBidi" w:cstheme="majorBidi"/>
          <w:sz w:val="24"/>
          <w:szCs w:val="24"/>
        </w:rPr>
      </w:pPr>
    </w:p>
    <w:p w14:paraId="1C71BBA9" w14:textId="0119E077" w:rsidR="00A80636" w:rsidRDefault="00A80636" w:rsidP="003730E7">
      <w:pPr>
        <w:rPr>
          <w:rFonts w:asciiTheme="majorBidi" w:hAnsiTheme="majorBidi" w:cstheme="majorBidi"/>
          <w:sz w:val="24"/>
          <w:szCs w:val="24"/>
        </w:rPr>
      </w:pPr>
    </w:p>
    <w:p w14:paraId="184B4EC5" w14:textId="15A60099" w:rsidR="00CF4E2F" w:rsidRPr="00A80636" w:rsidRDefault="00A80636" w:rsidP="003730E7">
      <w:pPr>
        <w:rPr>
          <w:rFonts w:asciiTheme="majorBidi" w:hAnsiTheme="majorBidi" w:cstheme="majorBidi"/>
          <w:b/>
          <w:bCs/>
          <w:sz w:val="36"/>
          <w:szCs w:val="36"/>
        </w:rPr>
      </w:pPr>
      <w:r w:rsidRPr="00A80636">
        <w:rPr>
          <w:rFonts w:asciiTheme="majorBidi" w:hAnsiTheme="majorBidi" w:cstheme="majorBidi"/>
          <w:b/>
          <w:bCs/>
          <w:sz w:val="36"/>
          <w:szCs w:val="36"/>
        </w:rPr>
        <w:t>Inhoudsopgave</w:t>
      </w:r>
    </w:p>
    <w:p w14:paraId="69AC64DA" w14:textId="77777777" w:rsidR="00A80636" w:rsidRDefault="00A80636" w:rsidP="003730E7">
      <w:pPr>
        <w:rPr>
          <w:rFonts w:asciiTheme="majorBidi" w:hAnsiTheme="majorBidi" w:cstheme="majorBidi"/>
          <w:sz w:val="24"/>
          <w:szCs w:val="24"/>
        </w:rPr>
      </w:pPr>
    </w:p>
    <w:p w14:paraId="3E8A5629" w14:textId="32FDE43C" w:rsidR="00434166" w:rsidRDefault="00CF4E2F">
      <w:pPr>
        <w:pStyle w:val="TOC1"/>
        <w:tabs>
          <w:tab w:val="right" w:leader="dot" w:pos="9062"/>
        </w:tabs>
        <w:rPr>
          <w:rFonts w:eastAsiaTheme="minorEastAsia"/>
          <w:noProof/>
          <w:sz w:val="24"/>
          <w:szCs w:val="24"/>
          <w:lang w:eastAsia="nl-NL"/>
        </w:rPr>
      </w:pPr>
      <w:r>
        <w:rPr>
          <w:rFonts w:asciiTheme="majorBidi" w:hAnsiTheme="majorBidi" w:cstheme="majorBidi"/>
          <w:sz w:val="24"/>
          <w:szCs w:val="24"/>
        </w:rPr>
        <w:fldChar w:fldCharType="begin"/>
      </w:r>
      <w:r>
        <w:rPr>
          <w:rFonts w:asciiTheme="majorBidi" w:hAnsiTheme="majorBidi" w:cstheme="majorBidi"/>
          <w:sz w:val="24"/>
          <w:szCs w:val="24"/>
        </w:rPr>
        <w:instrText xml:space="preserve"> TOC \o "1-3" \h \z \u </w:instrText>
      </w:r>
      <w:r>
        <w:rPr>
          <w:rFonts w:asciiTheme="majorBidi" w:hAnsiTheme="majorBidi" w:cstheme="majorBidi"/>
          <w:sz w:val="24"/>
          <w:szCs w:val="24"/>
        </w:rPr>
        <w:fldChar w:fldCharType="separate"/>
      </w:r>
      <w:hyperlink w:anchor="_Toc185517473" w:history="1">
        <w:r w:rsidR="00434166" w:rsidRPr="00681B74">
          <w:rPr>
            <w:rStyle w:val="Hyperlink"/>
            <w:rFonts w:asciiTheme="majorBidi" w:hAnsiTheme="majorBidi"/>
            <w:b/>
            <w:bCs/>
            <w:noProof/>
          </w:rPr>
          <w:t>1. Inleiding</w:t>
        </w:r>
        <w:r w:rsidR="00434166">
          <w:rPr>
            <w:noProof/>
            <w:webHidden/>
          </w:rPr>
          <w:tab/>
        </w:r>
        <w:r w:rsidR="00434166">
          <w:rPr>
            <w:noProof/>
            <w:webHidden/>
          </w:rPr>
          <w:fldChar w:fldCharType="begin"/>
        </w:r>
        <w:r w:rsidR="00434166">
          <w:rPr>
            <w:noProof/>
            <w:webHidden/>
          </w:rPr>
          <w:instrText xml:space="preserve"> PAGEREF _Toc185517473 \h </w:instrText>
        </w:r>
        <w:r w:rsidR="00434166">
          <w:rPr>
            <w:noProof/>
            <w:webHidden/>
          </w:rPr>
        </w:r>
        <w:r w:rsidR="00434166">
          <w:rPr>
            <w:noProof/>
            <w:webHidden/>
          </w:rPr>
          <w:fldChar w:fldCharType="separate"/>
        </w:r>
        <w:r w:rsidR="00A22607">
          <w:rPr>
            <w:noProof/>
            <w:webHidden/>
          </w:rPr>
          <w:t>3</w:t>
        </w:r>
        <w:r w:rsidR="00434166">
          <w:rPr>
            <w:noProof/>
            <w:webHidden/>
          </w:rPr>
          <w:fldChar w:fldCharType="end"/>
        </w:r>
      </w:hyperlink>
    </w:p>
    <w:p w14:paraId="5C1826C7" w14:textId="5F69EA5B" w:rsidR="00434166" w:rsidRDefault="00434166">
      <w:pPr>
        <w:pStyle w:val="TOC1"/>
        <w:tabs>
          <w:tab w:val="right" w:leader="dot" w:pos="9062"/>
        </w:tabs>
        <w:rPr>
          <w:rFonts w:eastAsiaTheme="minorEastAsia"/>
          <w:noProof/>
          <w:sz w:val="24"/>
          <w:szCs w:val="24"/>
          <w:lang w:eastAsia="nl-NL"/>
        </w:rPr>
      </w:pPr>
      <w:hyperlink w:anchor="_Toc185517474" w:history="1">
        <w:r w:rsidRPr="00681B74">
          <w:rPr>
            <w:rStyle w:val="Hyperlink"/>
            <w:rFonts w:asciiTheme="majorBidi" w:hAnsiTheme="majorBidi"/>
            <w:b/>
            <w:bCs/>
            <w:noProof/>
          </w:rPr>
          <w:t>2. Doel van het Project</w:t>
        </w:r>
        <w:r>
          <w:rPr>
            <w:noProof/>
            <w:webHidden/>
          </w:rPr>
          <w:tab/>
        </w:r>
        <w:r>
          <w:rPr>
            <w:noProof/>
            <w:webHidden/>
          </w:rPr>
          <w:fldChar w:fldCharType="begin"/>
        </w:r>
        <w:r>
          <w:rPr>
            <w:noProof/>
            <w:webHidden/>
          </w:rPr>
          <w:instrText xml:space="preserve"> PAGEREF _Toc185517474 \h </w:instrText>
        </w:r>
        <w:r>
          <w:rPr>
            <w:noProof/>
            <w:webHidden/>
          </w:rPr>
        </w:r>
        <w:r>
          <w:rPr>
            <w:noProof/>
            <w:webHidden/>
          </w:rPr>
          <w:fldChar w:fldCharType="separate"/>
        </w:r>
        <w:r w:rsidR="00A22607">
          <w:rPr>
            <w:noProof/>
            <w:webHidden/>
          </w:rPr>
          <w:t>3</w:t>
        </w:r>
        <w:r>
          <w:rPr>
            <w:noProof/>
            <w:webHidden/>
          </w:rPr>
          <w:fldChar w:fldCharType="end"/>
        </w:r>
      </w:hyperlink>
    </w:p>
    <w:p w14:paraId="25948FDD" w14:textId="16A21264" w:rsidR="00434166" w:rsidRDefault="00434166">
      <w:pPr>
        <w:pStyle w:val="TOC1"/>
        <w:tabs>
          <w:tab w:val="right" w:leader="dot" w:pos="9062"/>
        </w:tabs>
        <w:rPr>
          <w:rFonts w:eastAsiaTheme="minorEastAsia"/>
          <w:noProof/>
          <w:sz w:val="24"/>
          <w:szCs w:val="24"/>
          <w:lang w:eastAsia="nl-NL"/>
        </w:rPr>
      </w:pPr>
      <w:hyperlink w:anchor="_Toc185517475" w:history="1">
        <w:r w:rsidRPr="00681B74">
          <w:rPr>
            <w:rStyle w:val="Hyperlink"/>
            <w:rFonts w:asciiTheme="majorBidi" w:hAnsiTheme="majorBidi"/>
            <w:b/>
            <w:bCs/>
            <w:noProof/>
          </w:rPr>
          <w:t>3. Probleemstelling en Achtergrondinformatie</w:t>
        </w:r>
        <w:r>
          <w:rPr>
            <w:noProof/>
            <w:webHidden/>
          </w:rPr>
          <w:tab/>
        </w:r>
        <w:r>
          <w:rPr>
            <w:noProof/>
            <w:webHidden/>
          </w:rPr>
          <w:fldChar w:fldCharType="begin"/>
        </w:r>
        <w:r>
          <w:rPr>
            <w:noProof/>
            <w:webHidden/>
          </w:rPr>
          <w:instrText xml:space="preserve"> PAGEREF _Toc185517475 \h </w:instrText>
        </w:r>
        <w:r>
          <w:rPr>
            <w:noProof/>
            <w:webHidden/>
          </w:rPr>
        </w:r>
        <w:r>
          <w:rPr>
            <w:noProof/>
            <w:webHidden/>
          </w:rPr>
          <w:fldChar w:fldCharType="separate"/>
        </w:r>
        <w:r w:rsidR="00A22607">
          <w:rPr>
            <w:noProof/>
            <w:webHidden/>
          </w:rPr>
          <w:t>3</w:t>
        </w:r>
        <w:r>
          <w:rPr>
            <w:noProof/>
            <w:webHidden/>
          </w:rPr>
          <w:fldChar w:fldCharType="end"/>
        </w:r>
      </w:hyperlink>
    </w:p>
    <w:p w14:paraId="4F5FD685" w14:textId="6AF2232D" w:rsidR="00434166" w:rsidRDefault="00434166">
      <w:pPr>
        <w:pStyle w:val="TOC2"/>
        <w:tabs>
          <w:tab w:val="right" w:leader="dot" w:pos="9062"/>
        </w:tabs>
        <w:rPr>
          <w:rFonts w:eastAsiaTheme="minorEastAsia"/>
          <w:noProof/>
          <w:sz w:val="24"/>
          <w:szCs w:val="24"/>
          <w:lang w:eastAsia="nl-NL"/>
        </w:rPr>
      </w:pPr>
      <w:hyperlink w:anchor="_Toc185517476" w:history="1">
        <w:r w:rsidRPr="00681B74">
          <w:rPr>
            <w:rStyle w:val="Hyperlink"/>
            <w:rFonts w:asciiTheme="majorBidi" w:hAnsiTheme="majorBidi"/>
            <w:b/>
            <w:bCs/>
            <w:noProof/>
          </w:rPr>
          <w:t>3.1 Probleemstelling</w:t>
        </w:r>
        <w:r>
          <w:rPr>
            <w:noProof/>
            <w:webHidden/>
          </w:rPr>
          <w:tab/>
        </w:r>
        <w:r>
          <w:rPr>
            <w:noProof/>
            <w:webHidden/>
          </w:rPr>
          <w:fldChar w:fldCharType="begin"/>
        </w:r>
        <w:r>
          <w:rPr>
            <w:noProof/>
            <w:webHidden/>
          </w:rPr>
          <w:instrText xml:space="preserve"> PAGEREF _Toc185517476 \h </w:instrText>
        </w:r>
        <w:r>
          <w:rPr>
            <w:noProof/>
            <w:webHidden/>
          </w:rPr>
        </w:r>
        <w:r>
          <w:rPr>
            <w:noProof/>
            <w:webHidden/>
          </w:rPr>
          <w:fldChar w:fldCharType="separate"/>
        </w:r>
        <w:r w:rsidR="00A22607">
          <w:rPr>
            <w:noProof/>
            <w:webHidden/>
          </w:rPr>
          <w:t>3</w:t>
        </w:r>
        <w:r>
          <w:rPr>
            <w:noProof/>
            <w:webHidden/>
          </w:rPr>
          <w:fldChar w:fldCharType="end"/>
        </w:r>
      </w:hyperlink>
    </w:p>
    <w:p w14:paraId="2AB57FDD" w14:textId="38C6F059" w:rsidR="00434166" w:rsidRDefault="00434166">
      <w:pPr>
        <w:pStyle w:val="TOC2"/>
        <w:tabs>
          <w:tab w:val="right" w:leader="dot" w:pos="9062"/>
        </w:tabs>
        <w:rPr>
          <w:rFonts w:eastAsiaTheme="minorEastAsia"/>
          <w:noProof/>
          <w:sz w:val="24"/>
          <w:szCs w:val="24"/>
          <w:lang w:eastAsia="nl-NL"/>
        </w:rPr>
      </w:pPr>
      <w:hyperlink w:anchor="_Toc185517477" w:history="1">
        <w:r w:rsidRPr="00681B74">
          <w:rPr>
            <w:rStyle w:val="Hyperlink"/>
            <w:rFonts w:asciiTheme="majorBidi" w:hAnsiTheme="majorBidi"/>
            <w:b/>
            <w:bCs/>
            <w:noProof/>
          </w:rPr>
          <w:t>3.2 Locatie: Vera Cruz, Mexico</w:t>
        </w:r>
        <w:r>
          <w:rPr>
            <w:noProof/>
            <w:webHidden/>
          </w:rPr>
          <w:tab/>
        </w:r>
        <w:r>
          <w:rPr>
            <w:noProof/>
            <w:webHidden/>
          </w:rPr>
          <w:fldChar w:fldCharType="begin"/>
        </w:r>
        <w:r>
          <w:rPr>
            <w:noProof/>
            <w:webHidden/>
          </w:rPr>
          <w:instrText xml:space="preserve"> PAGEREF _Toc185517477 \h </w:instrText>
        </w:r>
        <w:r>
          <w:rPr>
            <w:noProof/>
            <w:webHidden/>
          </w:rPr>
        </w:r>
        <w:r>
          <w:rPr>
            <w:noProof/>
            <w:webHidden/>
          </w:rPr>
          <w:fldChar w:fldCharType="separate"/>
        </w:r>
        <w:r w:rsidR="00A22607">
          <w:rPr>
            <w:noProof/>
            <w:webHidden/>
          </w:rPr>
          <w:t>3</w:t>
        </w:r>
        <w:r>
          <w:rPr>
            <w:noProof/>
            <w:webHidden/>
          </w:rPr>
          <w:fldChar w:fldCharType="end"/>
        </w:r>
      </w:hyperlink>
    </w:p>
    <w:p w14:paraId="0FF70912" w14:textId="5B07DEEC" w:rsidR="00434166" w:rsidRDefault="00434166">
      <w:pPr>
        <w:pStyle w:val="TOC2"/>
        <w:tabs>
          <w:tab w:val="right" w:leader="dot" w:pos="9062"/>
        </w:tabs>
        <w:rPr>
          <w:rFonts w:eastAsiaTheme="minorEastAsia"/>
          <w:noProof/>
          <w:sz w:val="24"/>
          <w:szCs w:val="24"/>
          <w:lang w:eastAsia="nl-NL"/>
        </w:rPr>
      </w:pPr>
      <w:hyperlink w:anchor="_Toc185517478" w:history="1">
        <w:r w:rsidRPr="00681B74">
          <w:rPr>
            <w:rStyle w:val="Hyperlink"/>
            <w:rFonts w:asciiTheme="majorBidi" w:hAnsiTheme="majorBidi"/>
            <w:b/>
            <w:bCs/>
            <w:noProof/>
          </w:rPr>
          <w:t>3.3 Het belang van een zoutgehaltemeter</w:t>
        </w:r>
        <w:r>
          <w:rPr>
            <w:noProof/>
            <w:webHidden/>
          </w:rPr>
          <w:tab/>
        </w:r>
        <w:r>
          <w:rPr>
            <w:noProof/>
            <w:webHidden/>
          </w:rPr>
          <w:fldChar w:fldCharType="begin"/>
        </w:r>
        <w:r>
          <w:rPr>
            <w:noProof/>
            <w:webHidden/>
          </w:rPr>
          <w:instrText xml:space="preserve"> PAGEREF _Toc185517478 \h </w:instrText>
        </w:r>
        <w:r>
          <w:rPr>
            <w:noProof/>
            <w:webHidden/>
          </w:rPr>
        </w:r>
        <w:r>
          <w:rPr>
            <w:noProof/>
            <w:webHidden/>
          </w:rPr>
          <w:fldChar w:fldCharType="separate"/>
        </w:r>
        <w:r w:rsidR="00A22607">
          <w:rPr>
            <w:noProof/>
            <w:webHidden/>
          </w:rPr>
          <w:t>4</w:t>
        </w:r>
        <w:r>
          <w:rPr>
            <w:noProof/>
            <w:webHidden/>
          </w:rPr>
          <w:fldChar w:fldCharType="end"/>
        </w:r>
      </w:hyperlink>
    </w:p>
    <w:p w14:paraId="1323AB78" w14:textId="0E4E7D4B" w:rsidR="00434166" w:rsidRDefault="00434166">
      <w:pPr>
        <w:pStyle w:val="TOC1"/>
        <w:tabs>
          <w:tab w:val="right" w:leader="dot" w:pos="9062"/>
        </w:tabs>
        <w:rPr>
          <w:rFonts w:eastAsiaTheme="minorEastAsia"/>
          <w:noProof/>
          <w:sz w:val="24"/>
          <w:szCs w:val="24"/>
          <w:lang w:eastAsia="nl-NL"/>
        </w:rPr>
      </w:pPr>
      <w:hyperlink w:anchor="_Toc185517479" w:history="1">
        <w:r w:rsidRPr="00681B74">
          <w:rPr>
            <w:rStyle w:val="Hyperlink"/>
            <w:rFonts w:asciiTheme="majorBidi" w:hAnsiTheme="majorBidi"/>
            <w:b/>
            <w:bCs/>
            <w:noProof/>
          </w:rPr>
          <w:t>4. Het Ontwerpproces</w:t>
        </w:r>
        <w:r>
          <w:rPr>
            <w:noProof/>
            <w:webHidden/>
          </w:rPr>
          <w:tab/>
        </w:r>
        <w:r>
          <w:rPr>
            <w:noProof/>
            <w:webHidden/>
          </w:rPr>
          <w:fldChar w:fldCharType="begin"/>
        </w:r>
        <w:r>
          <w:rPr>
            <w:noProof/>
            <w:webHidden/>
          </w:rPr>
          <w:instrText xml:space="preserve"> PAGEREF _Toc185517479 \h </w:instrText>
        </w:r>
        <w:r>
          <w:rPr>
            <w:noProof/>
            <w:webHidden/>
          </w:rPr>
        </w:r>
        <w:r>
          <w:rPr>
            <w:noProof/>
            <w:webHidden/>
          </w:rPr>
          <w:fldChar w:fldCharType="separate"/>
        </w:r>
        <w:r w:rsidR="00A22607">
          <w:rPr>
            <w:noProof/>
            <w:webHidden/>
          </w:rPr>
          <w:t>4</w:t>
        </w:r>
        <w:r>
          <w:rPr>
            <w:noProof/>
            <w:webHidden/>
          </w:rPr>
          <w:fldChar w:fldCharType="end"/>
        </w:r>
      </w:hyperlink>
    </w:p>
    <w:p w14:paraId="5A75C959" w14:textId="7177FEF9" w:rsidR="00434166" w:rsidRDefault="00434166">
      <w:pPr>
        <w:pStyle w:val="TOC2"/>
        <w:tabs>
          <w:tab w:val="right" w:leader="dot" w:pos="9062"/>
        </w:tabs>
        <w:rPr>
          <w:rFonts w:eastAsiaTheme="minorEastAsia"/>
          <w:noProof/>
          <w:sz w:val="24"/>
          <w:szCs w:val="24"/>
          <w:lang w:eastAsia="nl-NL"/>
        </w:rPr>
      </w:pPr>
      <w:hyperlink w:anchor="_Toc185517480" w:history="1">
        <w:r w:rsidRPr="00681B74">
          <w:rPr>
            <w:rStyle w:val="Hyperlink"/>
            <w:rFonts w:asciiTheme="majorBidi" w:hAnsiTheme="majorBidi"/>
            <w:b/>
            <w:bCs/>
            <w:noProof/>
          </w:rPr>
          <w:t>4.1 Eerste Idee en Brainstormsessies</w:t>
        </w:r>
        <w:r>
          <w:rPr>
            <w:noProof/>
            <w:webHidden/>
          </w:rPr>
          <w:tab/>
        </w:r>
        <w:r>
          <w:rPr>
            <w:noProof/>
            <w:webHidden/>
          </w:rPr>
          <w:fldChar w:fldCharType="begin"/>
        </w:r>
        <w:r>
          <w:rPr>
            <w:noProof/>
            <w:webHidden/>
          </w:rPr>
          <w:instrText xml:space="preserve"> PAGEREF _Toc185517480 \h </w:instrText>
        </w:r>
        <w:r>
          <w:rPr>
            <w:noProof/>
            <w:webHidden/>
          </w:rPr>
        </w:r>
        <w:r>
          <w:rPr>
            <w:noProof/>
            <w:webHidden/>
          </w:rPr>
          <w:fldChar w:fldCharType="separate"/>
        </w:r>
        <w:r w:rsidR="00A22607">
          <w:rPr>
            <w:noProof/>
            <w:webHidden/>
          </w:rPr>
          <w:t>4</w:t>
        </w:r>
        <w:r>
          <w:rPr>
            <w:noProof/>
            <w:webHidden/>
          </w:rPr>
          <w:fldChar w:fldCharType="end"/>
        </w:r>
      </w:hyperlink>
    </w:p>
    <w:p w14:paraId="73BA425B" w14:textId="1FA89595" w:rsidR="00434166" w:rsidRDefault="00434166">
      <w:pPr>
        <w:pStyle w:val="TOC2"/>
        <w:tabs>
          <w:tab w:val="right" w:leader="dot" w:pos="9062"/>
        </w:tabs>
        <w:rPr>
          <w:rFonts w:eastAsiaTheme="minorEastAsia"/>
          <w:noProof/>
          <w:sz w:val="24"/>
          <w:szCs w:val="24"/>
          <w:lang w:eastAsia="nl-NL"/>
        </w:rPr>
      </w:pPr>
      <w:hyperlink w:anchor="_Toc185517481" w:history="1">
        <w:r w:rsidRPr="00681B74">
          <w:rPr>
            <w:rStyle w:val="Hyperlink"/>
            <w:rFonts w:asciiTheme="majorBidi" w:hAnsiTheme="majorBidi"/>
            <w:b/>
            <w:bCs/>
            <w:noProof/>
          </w:rPr>
          <w:t>4.2 Programma van eisen</w:t>
        </w:r>
        <w:r>
          <w:rPr>
            <w:noProof/>
            <w:webHidden/>
          </w:rPr>
          <w:tab/>
        </w:r>
        <w:r>
          <w:rPr>
            <w:noProof/>
            <w:webHidden/>
          </w:rPr>
          <w:fldChar w:fldCharType="begin"/>
        </w:r>
        <w:r>
          <w:rPr>
            <w:noProof/>
            <w:webHidden/>
          </w:rPr>
          <w:instrText xml:space="preserve"> PAGEREF _Toc185517481 \h </w:instrText>
        </w:r>
        <w:r>
          <w:rPr>
            <w:noProof/>
            <w:webHidden/>
          </w:rPr>
        </w:r>
        <w:r>
          <w:rPr>
            <w:noProof/>
            <w:webHidden/>
          </w:rPr>
          <w:fldChar w:fldCharType="separate"/>
        </w:r>
        <w:r w:rsidR="00A22607">
          <w:rPr>
            <w:noProof/>
            <w:webHidden/>
          </w:rPr>
          <w:t>4</w:t>
        </w:r>
        <w:r>
          <w:rPr>
            <w:noProof/>
            <w:webHidden/>
          </w:rPr>
          <w:fldChar w:fldCharType="end"/>
        </w:r>
      </w:hyperlink>
    </w:p>
    <w:p w14:paraId="4B9093E5" w14:textId="26A46FB7" w:rsidR="00434166" w:rsidRDefault="00434166">
      <w:pPr>
        <w:pStyle w:val="TOC2"/>
        <w:tabs>
          <w:tab w:val="right" w:leader="dot" w:pos="9062"/>
        </w:tabs>
        <w:rPr>
          <w:rFonts w:eastAsiaTheme="minorEastAsia"/>
          <w:noProof/>
          <w:sz w:val="24"/>
          <w:szCs w:val="24"/>
          <w:lang w:eastAsia="nl-NL"/>
        </w:rPr>
      </w:pPr>
      <w:hyperlink w:anchor="_Toc185517482" w:history="1">
        <w:r w:rsidRPr="00681B74">
          <w:rPr>
            <w:rStyle w:val="Hyperlink"/>
            <w:rFonts w:asciiTheme="majorBidi" w:hAnsiTheme="majorBidi"/>
            <w:b/>
            <w:bCs/>
            <w:noProof/>
          </w:rPr>
          <w:t>4.3 Het Ontwerp</w:t>
        </w:r>
        <w:r>
          <w:rPr>
            <w:noProof/>
            <w:webHidden/>
          </w:rPr>
          <w:tab/>
        </w:r>
        <w:r>
          <w:rPr>
            <w:noProof/>
            <w:webHidden/>
          </w:rPr>
          <w:fldChar w:fldCharType="begin"/>
        </w:r>
        <w:r>
          <w:rPr>
            <w:noProof/>
            <w:webHidden/>
          </w:rPr>
          <w:instrText xml:space="preserve"> PAGEREF _Toc185517482 \h </w:instrText>
        </w:r>
        <w:r>
          <w:rPr>
            <w:noProof/>
            <w:webHidden/>
          </w:rPr>
        </w:r>
        <w:r>
          <w:rPr>
            <w:noProof/>
            <w:webHidden/>
          </w:rPr>
          <w:fldChar w:fldCharType="separate"/>
        </w:r>
        <w:r w:rsidR="00A22607">
          <w:rPr>
            <w:noProof/>
            <w:webHidden/>
          </w:rPr>
          <w:t>6</w:t>
        </w:r>
        <w:r>
          <w:rPr>
            <w:noProof/>
            <w:webHidden/>
          </w:rPr>
          <w:fldChar w:fldCharType="end"/>
        </w:r>
      </w:hyperlink>
    </w:p>
    <w:p w14:paraId="04869555" w14:textId="7DF97551" w:rsidR="00434166" w:rsidRDefault="00434166">
      <w:pPr>
        <w:pStyle w:val="TOC2"/>
        <w:tabs>
          <w:tab w:val="right" w:leader="dot" w:pos="9062"/>
        </w:tabs>
        <w:rPr>
          <w:rFonts w:eastAsiaTheme="minorEastAsia"/>
          <w:noProof/>
          <w:sz w:val="24"/>
          <w:szCs w:val="24"/>
          <w:lang w:eastAsia="nl-NL"/>
        </w:rPr>
      </w:pPr>
      <w:hyperlink w:anchor="_Toc185517483" w:history="1">
        <w:r w:rsidRPr="00681B74">
          <w:rPr>
            <w:rStyle w:val="Hyperlink"/>
            <w:rFonts w:asciiTheme="majorBidi" w:hAnsiTheme="majorBidi"/>
            <w:b/>
            <w:bCs/>
            <w:noProof/>
          </w:rPr>
          <w:t>4.4 Technische Specificaties</w:t>
        </w:r>
        <w:r>
          <w:rPr>
            <w:noProof/>
            <w:webHidden/>
          </w:rPr>
          <w:tab/>
        </w:r>
        <w:r>
          <w:rPr>
            <w:noProof/>
            <w:webHidden/>
          </w:rPr>
          <w:fldChar w:fldCharType="begin"/>
        </w:r>
        <w:r>
          <w:rPr>
            <w:noProof/>
            <w:webHidden/>
          </w:rPr>
          <w:instrText xml:space="preserve"> PAGEREF _Toc185517483 \h </w:instrText>
        </w:r>
        <w:r>
          <w:rPr>
            <w:noProof/>
            <w:webHidden/>
          </w:rPr>
        </w:r>
        <w:r>
          <w:rPr>
            <w:noProof/>
            <w:webHidden/>
          </w:rPr>
          <w:fldChar w:fldCharType="separate"/>
        </w:r>
        <w:r w:rsidR="00A22607">
          <w:rPr>
            <w:noProof/>
            <w:webHidden/>
          </w:rPr>
          <w:t>7</w:t>
        </w:r>
        <w:r>
          <w:rPr>
            <w:noProof/>
            <w:webHidden/>
          </w:rPr>
          <w:fldChar w:fldCharType="end"/>
        </w:r>
      </w:hyperlink>
    </w:p>
    <w:p w14:paraId="3A1B88E3" w14:textId="0B6F006B" w:rsidR="00434166" w:rsidRDefault="00434166">
      <w:pPr>
        <w:pStyle w:val="TOC2"/>
        <w:tabs>
          <w:tab w:val="right" w:leader="dot" w:pos="9062"/>
        </w:tabs>
        <w:rPr>
          <w:rFonts w:eastAsiaTheme="minorEastAsia"/>
          <w:noProof/>
          <w:sz w:val="24"/>
          <w:szCs w:val="24"/>
          <w:lang w:eastAsia="nl-NL"/>
        </w:rPr>
      </w:pPr>
      <w:hyperlink w:anchor="_Toc185517484" w:history="1">
        <w:r w:rsidRPr="00681B74">
          <w:rPr>
            <w:rStyle w:val="Hyperlink"/>
            <w:rFonts w:asciiTheme="majorBidi" w:hAnsiTheme="majorBidi"/>
            <w:b/>
            <w:bCs/>
            <w:noProof/>
          </w:rPr>
          <w:t>4.5 Stappenplan voor het Berekenen van Zoutgehalte</w:t>
        </w:r>
        <w:r>
          <w:rPr>
            <w:noProof/>
            <w:webHidden/>
          </w:rPr>
          <w:tab/>
        </w:r>
        <w:r>
          <w:rPr>
            <w:noProof/>
            <w:webHidden/>
          </w:rPr>
          <w:fldChar w:fldCharType="begin"/>
        </w:r>
        <w:r>
          <w:rPr>
            <w:noProof/>
            <w:webHidden/>
          </w:rPr>
          <w:instrText xml:space="preserve"> PAGEREF _Toc185517484 \h </w:instrText>
        </w:r>
        <w:r>
          <w:rPr>
            <w:noProof/>
            <w:webHidden/>
          </w:rPr>
        </w:r>
        <w:r>
          <w:rPr>
            <w:noProof/>
            <w:webHidden/>
          </w:rPr>
          <w:fldChar w:fldCharType="separate"/>
        </w:r>
        <w:r w:rsidR="00A22607">
          <w:rPr>
            <w:noProof/>
            <w:webHidden/>
          </w:rPr>
          <w:t>7</w:t>
        </w:r>
        <w:r>
          <w:rPr>
            <w:noProof/>
            <w:webHidden/>
          </w:rPr>
          <w:fldChar w:fldCharType="end"/>
        </w:r>
      </w:hyperlink>
    </w:p>
    <w:p w14:paraId="4D5F5058" w14:textId="246BA196" w:rsidR="00434166" w:rsidRDefault="00434166">
      <w:pPr>
        <w:pStyle w:val="TOC1"/>
        <w:tabs>
          <w:tab w:val="right" w:leader="dot" w:pos="9062"/>
        </w:tabs>
        <w:rPr>
          <w:rFonts w:eastAsiaTheme="minorEastAsia"/>
          <w:noProof/>
          <w:sz w:val="24"/>
          <w:szCs w:val="24"/>
          <w:lang w:eastAsia="nl-NL"/>
        </w:rPr>
      </w:pPr>
      <w:hyperlink w:anchor="_Toc185517485" w:history="1">
        <w:r w:rsidRPr="00681B74">
          <w:rPr>
            <w:rStyle w:val="Hyperlink"/>
            <w:rFonts w:asciiTheme="majorBidi" w:hAnsiTheme="majorBidi"/>
            <w:b/>
            <w:bCs/>
            <w:noProof/>
          </w:rPr>
          <w:t>5.Bouw van het Prototype</w:t>
        </w:r>
        <w:r>
          <w:rPr>
            <w:noProof/>
            <w:webHidden/>
          </w:rPr>
          <w:tab/>
        </w:r>
        <w:r>
          <w:rPr>
            <w:noProof/>
            <w:webHidden/>
          </w:rPr>
          <w:fldChar w:fldCharType="begin"/>
        </w:r>
        <w:r>
          <w:rPr>
            <w:noProof/>
            <w:webHidden/>
          </w:rPr>
          <w:instrText xml:space="preserve"> PAGEREF _Toc185517485 \h </w:instrText>
        </w:r>
        <w:r>
          <w:rPr>
            <w:noProof/>
            <w:webHidden/>
          </w:rPr>
        </w:r>
        <w:r>
          <w:rPr>
            <w:noProof/>
            <w:webHidden/>
          </w:rPr>
          <w:fldChar w:fldCharType="separate"/>
        </w:r>
        <w:r w:rsidR="00A22607">
          <w:rPr>
            <w:noProof/>
            <w:webHidden/>
          </w:rPr>
          <w:t>8</w:t>
        </w:r>
        <w:r>
          <w:rPr>
            <w:noProof/>
            <w:webHidden/>
          </w:rPr>
          <w:fldChar w:fldCharType="end"/>
        </w:r>
      </w:hyperlink>
    </w:p>
    <w:p w14:paraId="5C9A1EAD" w14:textId="5E8F8C0C" w:rsidR="00434166" w:rsidRDefault="00434166">
      <w:pPr>
        <w:pStyle w:val="TOC2"/>
        <w:tabs>
          <w:tab w:val="right" w:leader="dot" w:pos="9062"/>
        </w:tabs>
        <w:rPr>
          <w:rFonts w:eastAsiaTheme="minorEastAsia"/>
          <w:noProof/>
          <w:sz w:val="24"/>
          <w:szCs w:val="24"/>
          <w:lang w:eastAsia="nl-NL"/>
        </w:rPr>
      </w:pPr>
      <w:hyperlink w:anchor="_Toc185517486" w:history="1">
        <w:r w:rsidRPr="00681B74">
          <w:rPr>
            <w:rStyle w:val="Hyperlink"/>
            <w:rFonts w:asciiTheme="majorBidi" w:hAnsiTheme="majorBidi"/>
            <w:b/>
            <w:bCs/>
            <w:noProof/>
          </w:rPr>
          <w:t>5.1 Materialenlijst</w:t>
        </w:r>
        <w:r>
          <w:rPr>
            <w:noProof/>
            <w:webHidden/>
          </w:rPr>
          <w:tab/>
        </w:r>
        <w:r>
          <w:rPr>
            <w:noProof/>
            <w:webHidden/>
          </w:rPr>
          <w:fldChar w:fldCharType="begin"/>
        </w:r>
        <w:r>
          <w:rPr>
            <w:noProof/>
            <w:webHidden/>
          </w:rPr>
          <w:instrText xml:space="preserve"> PAGEREF _Toc185517486 \h </w:instrText>
        </w:r>
        <w:r>
          <w:rPr>
            <w:noProof/>
            <w:webHidden/>
          </w:rPr>
        </w:r>
        <w:r>
          <w:rPr>
            <w:noProof/>
            <w:webHidden/>
          </w:rPr>
          <w:fldChar w:fldCharType="separate"/>
        </w:r>
        <w:r w:rsidR="00A22607">
          <w:rPr>
            <w:noProof/>
            <w:webHidden/>
          </w:rPr>
          <w:t>8</w:t>
        </w:r>
        <w:r>
          <w:rPr>
            <w:noProof/>
            <w:webHidden/>
          </w:rPr>
          <w:fldChar w:fldCharType="end"/>
        </w:r>
      </w:hyperlink>
    </w:p>
    <w:p w14:paraId="1F97C378" w14:textId="4AAB3E39" w:rsidR="00434166" w:rsidRDefault="00434166">
      <w:pPr>
        <w:pStyle w:val="TOC2"/>
        <w:tabs>
          <w:tab w:val="right" w:leader="dot" w:pos="9062"/>
        </w:tabs>
        <w:rPr>
          <w:rFonts w:eastAsiaTheme="minorEastAsia"/>
          <w:noProof/>
          <w:sz w:val="24"/>
          <w:szCs w:val="24"/>
          <w:lang w:eastAsia="nl-NL"/>
        </w:rPr>
      </w:pPr>
      <w:hyperlink w:anchor="_Toc185517487" w:history="1">
        <w:r w:rsidRPr="00681B74">
          <w:rPr>
            <w:rStyle w:val="Hyperlink"/>
            <w:rFonts w:asciiTheme="majorBidi" w:hAnsiTheme="majorBidi"/>
            <w:b/>
            <w:bCs/>
            <w:noProof/>
          </w:rPr>
          <w:t>5.2 Bouwstappen</w:t>
        </w:r>
        <w:r>
          <w:rPr>
            <w:noProof/>
            <w:webHidden/>
          </w:rPr>
          <w:tab/>
        </w:r>
        <w:r>
          <w:rPr>
            <w:noProof/>
            <w:webHidden/>
          </w:rPr>
          <w:fldChar w:fldCharType="begin"/>
        </w:r>
        <w:r>
          <w:rPr>
            <w:noProof/>
            <w:webHidden/>
          </w:rPr>
          <w:instrText xml:space="preserve"> PAGEREF _Toc185517487 \h </w:instrText>
        </w:r>
        <w:r>
          <w:rPr>
            <w:noProof/>
            <w:webHidden/>
          </w:rPr>
        </w:r>
        <w:r>
          <w:rPr>
            <w:noProof/>
            <w:webHidden/>
          </w:rPr>
          <w:fldChar w:fldCharType="separate"/>
        </w:r>
        <w:r w:rsidR="00A22607">
          <w:rPr>
            <w:noProof/>
            <w:webHidden/>
          </w:rPr>
          <w:t>8</w:t>
        </w:r>
        <w:r>
          <w:rPr>
            <w:noProof/>
            <w:webHidden/>
          </w:rPr>
          <w:fldChar w:fldCharType="end"/>
        </w:r>
      </w:hyperlink>
    </w:p>
    <w:p w14:paraId="1C32864C" w14:textId="6E4C2AC7" w:rsidR="00434166" w:rsidRDefault="00434166">
      <w:pPr>
        <w:pStyle w:val="TOC1"/>
        <w:tabs>
          <w:tab w:val="right" w:leader="dot" w:pos="9062"/>
        </w:tabs>
        <w:rPr>
          <w:rFonts w:eastAsiaTheme="minorEastAsia"/>
          <w:noProof/>
          <w:sz w:val="24"/>
          <w:szCs w:val="24"/>
          <w:lang w:eastAsia="nl-NL"/>
        </w:rPr>
      </w:pPr>
      <w:hyperlink w:anchor="_Toc185517488" w:history="1">
        <w:r w:rsidRPr="00681B74">
          <w:rPr>
            <w:rStyle w:val="Hyperlink"/>
            <w:rFonts w:asciiTheme="majorBidi" w:hAnsiTheme="majorBidi"/>
            <w:b/>
            <w:bCs/>
            <w:noProof/>
          </w:rPr>
          <w:t>6. Testen en Resultaten</w:t>
        </w:r>
        <w:r>
          <w:rPr>
            <w:noProof/>
            <w:webHidden/>
          </w:rPr>
          <w:tab/>
        </w:r>
        <w:r>
          <w:rPr>
            <w:noProof/>
            <w:webHidden/>
          </w:rPr>
          <w:fldChar w:fldCharType="begin"/>
        </w:r>
        <w:r>
          <w:rPr>
            <w:noProof/>
            <w:webHidden/>
          </w:rPr>
          <w:instrText xml:space="preserve"> PAGEREF _Toc185517488 \h </w:instrText>
        </w:r>
        <w:r>
          <w:rPr>
            <w:noProof/>
            <w:webHidden/>
          </w:rPr>
        </w:r>
        <w:r>
          <w:rPr>
            <w:noProof/>
            <w:webHidden/>
          </w:rPr>
          <w:fldChar w:fldCharType="separate"/>
        </w:r>
        <w:r w:rsidR="00A22607">
          <w:rPr>
            <w:noProof/>
            <w:webHidden/>
          </w:rPr>
          <w:t>9</w:t>
        </w:r>
        <w:r>
          <w:rPr>
            <w:noProof/>
            <w:webHidden/>
          </w:rPr>
          <w:fldChar w:fldCharType="end"/>
        </w:r>
      </w:hyperlink>
    </w:p>
    <w:p w14:paraId="5956D1D2" w14:textId="7EEE465C" w:rsidR="00434166" w:rsidRDefault="00434166">
      <w:pPr>
        <w:pStyle w:val="TOC2"/>
        <w:tabs>
          <w:tab w:val="right" w:leader="dot" w:pos="9062"/>
        </w:tabs>
        <w:rPr>
          <w:rFonts w:eastAsiaTheme="minorEastAsia"/>
          <w:noProof/>
          <w:sz w:val="24"/>
          <w:szCs w:val="24"/>
          <w:lang w:eastAsia="nl-NL"/>
        </w:rPr>
      </w:pPr>
      <w:hyperlink w:anchor="_Toc185517489" w:history="1">
        <w:r w:rsidRPr="00681B74">
          <w:rPr>
            <w:rStyle w:val="Hyperlink"/>
            <w:rFonts w:asciiTheme="majorBidi" w:hAnsiTheme="majorBidi"/>
            <w:b/>
            <w:bCs/>
            <w:noProof/>
          </w:rPr>
          <w:t>6.1 Testomgeving</w:t>
        </w:r>
        <w:r>
          <w:rPr>
            <w:noProof/>
            <w:webHidden/>
          </w:rPr>
          <w:tab/>
        </w:r>
        <w:r>
          <w:rPr>
            <w:noProof/>
            <w:webHidden/>
          </w:rPr>
          <w:fldChar w:fldCharType="begin"/>
        </w:r>
        <w:r>
          <w:rPr>
            <w:noProof/>
            <w:webHidden/>
          </w:rPr>
          <w:instrText xml:space="preserve"> PAGEREF _Toc185517489 \h </w:instrText>
        </w:r>
        <w:r>
          <w:rPr>
            <w:noProof/>
            <w:webHidden/>
          </w:rPr>
        </w:r>
        <w:r>
          <w:rPr>
            <w:noProof/>
            <w:webHidden/>
          </w:rPr>
          <w:fldChar w:fldCharType="separate"/>
        </w:r>
        <w:r w:rsidR="00A22607">
          <w:rPr>
            <w:noProof/>
            <w:webHidden/>
          </w:rPr>
          <w:t>9</w:t>
        </w:r>
        <w:r>
          <w:rPr>
            <w:noProof/>
            <w:webHidden/>
          </w:rPr>
          <w:fldChar w:fldCharType="end"/>
        </w:r>
      </w:hyperlink>
    </w:p>
    <w:p w14:paraId="72BC58AD" w14:textId="3C6730A1" w:rsidR="00434166" w:rsidRDefault="00434166">
      <w:pPr>
        <w:pStyle w:val="TOC2"/>
        <w:tabs>
          <w:tab w:val="right" w:leader="dot" w:pos="9062"/>
        </w:tabs>
        <w:rPr>
          <w:rFonts w:eastAsiaTheme="minorEastAsia"/>
          <w:noProof/>
          <w:sz w:val="24"/>
          <w:szCs w:val="24"/>
          <w:lang w:eastAsia="nl-NL"/>
        </w:rPr>
      </w:pPr>
      <w:hyperlink w:anchor="_Toc185517490" w:history="1">
        <w:r w:rsidRPr="00681B74">
          <w:rPr>
            <w:rStyle w:val="Hyperlink"/>
            <w:rFonts w:asciiTheme="majorBidi" w:hAnsiTheme="majorBidi"/>
            <w:b/>
            <w:bCs/>
            <w:noProof/>
          </w:rPr>
          <w:t>6.2 Resultaten</w:t>
        </w:r>
        <w:r>
          <w:rPr>
            <w:noProof/>
            <w:webHidden/>
          </w:rPr>
          <w:tab/>
        </w:r>
        <w:r>
          <w:rPr>
            <w:noProof/>
            <w:webHidden/>
          </w:rPr>
          <w:fldChar w:fldCharType="begin"/>
        </w:r>
        <w:r>
          <w:rPr>
            <w:noProof/>
            <w:webHidden/>
          </w:rPr>
          <w:instrText xml:space="preserve"> PAGEREF _Toc185517490 \h </w:instrText>
        </w:r>
        <w:r>
          <w:rPr>
            <w:noProof/>
            <w:webHidden/>
          </w:rPr>
        </w:r>
        <w:r>
          <w:rPr>
            <w:noProof/>
            <w:webHidden/>
          </w:rPr>
          <w:fldChar w:fldCharType="separate"/>
        </w:r>
        <w:r w:rsidR="00A22607">
          <w:rPr>
            <w:noProof/>
            <w:webHidden/>
          </w:rPr>
          <w:t>9</w:t>
        </w:r>
        <w:r>
          <w:rPr>
            <w:noProof/>
            <w:webHidden/>
          </w:rPr>
          <w:fldChar w:fldCharType="end"/>
        </w:r>
      </w:hyperlink>
    </w:p>
    <w:p w14:paraId="3EA2DA8F" w14:textId="5E559E7D" w:rsidR="00434166" w:rsidRDefault="00434166">
      <w:pPr>
        <w:pStyle w:val="TOC1"/>
        <w:tabs>
          <w:tab w:val="left" w:pos="480"/>
          <w:tab w:val="right" w:leader="dot" w:pos="9062"/>
        </w:tabs>
        <w:rPr>
          <w:rFonts w:eastAsiaTheme="minorEastAsia"/>
          <w:noProof/>
          <w:sz w:val="24"/>
          <w:szCs w:val="24"/>
          <w:lang w:eastAsia="nl-NL"/>
        </w:rPr>
      </w:pPr>
      <w:hyperlink w:anchor="_Toc185517491" w:history="1">
        <w:r w:rsidRPr="00681B74">
          <w:rPr>
            <w:rStyle w:val="Hyperlink"/>
            <w:rFonts w:asciiTheme="majorBidi" w:hAnsiTheme="majorBidi"/>
            <w:b/>
            <w:bCs/>
            <w:noProof/>
          </w:rPr>
          <w:t>7.</w:t>
        </w:r>
        <w:r>
          <w:rPr>
            <w:rFonts w:eastAsiaTheme="minorEastAsia"/>
            <w:noProof/>
            <w:sz w:val="24"/>
            <w:szCs w:val="24"/>
            <w:lang w:eastAsia="nl-NL"/>
          </w:rPr>
          <w:tab/>
        </w:r>
        <w:r w:rsidRPr="00681B74">
          <w:rPr>
            <w:rStyle w:val="Hyperlink"/>
            <w:rFonts w:asciiTheme="majorBidi" w:hAnsiTheme="majorBidi"/>
            <w:b/>
            <w:bCs/>
            <w:noProof/>
          </w:rPr>
          <w:t>Discussie</w:t>
        </w:r>
        <w:r>
          <w:rPr>
            <w:noProof/>
            <w:webHidden/>
          </w:rPr>
          <w:tab/>
        </w:r>
        <w:r>
          <w:rPr>
            <w:noProof/>
            <w:webHidden/>
          </w:rPr>
          <w:fldChar w:fldCharType="begin"/>
        </w:r>
        <w:r>
          <w:rPr>
            <w:noProof/>
            <w:webHidden/>
          </w:rPr>
          <w:instrText xml:space="preserve"> PAGEREF _Toc185517491 \h </w:instrText>
        </w:r>
        <w:r>
          <w:rPr>
            <w:noProof/>
            <w:webHidden/>
          </w:rPr>
        </w:r>
        <w:r>
          <w:rPr>
            <w:noProof/>
            <w:webHidden/>
          </w:rPr>
          <w:fldChar w:fldCharType="separate"/>
        </w:r>
        <w:r w:rsidR="00A22607">
          <w:rPr>
            <w:noProof/>
            <w:webHidden/>
          </w:rPr>
          <w:t>9</w:t>
        </w:r>
        <w:r>
          <w:rPr>
            <w:noProof/>
            <w:webHidden/>
          </w:rPr>
          <w:fldChar w:fldCharType="end"/>
        </w:r>
      </w:hyperlink>
    </w:p>
    <w:p w14:paraId="08A78794" w14:textId="5374BF68" w:rsidR="00434166" w:rsidRDefault="00434166">
      <w:pPr>
        <w:pStyle w:val="TOC1"/>
        <w:tabs>
          <w:tab w:val="right" w:leader="dot" w:pos="9062"/>
        </w:tabs>
        <w:rPr>
          <w:rFonts w:eastAsiaTheme="minorEastAsia"/>
          <w:noProof/>
          <w:sz w:val="24"/>
          <w:szCs w:val="24"/>
          <w:lang w:eastAsia="nl-NL"/>
        </w:rPr>
      </w:pPr>
      <w:hyperlink w:anchor="_Toc185517492" w:history="1">
        <w:r w:rsidRPr="00681B74">
          <w:rPr>
            <w:rStyle w:val="Hyperlink"/>
            <w:rFonts w:asciiTheme="majorBidi" w:hAnsiTheme="majorBidi"/>
            <w:b/>
            <w:bCs/>
            <w:noProof/>
          </w:rPr>
          <w:t>8. Conclusie</w:t>
        </w:r>
        <w:r>
          <w:rPr>
            <w:noProof/>
            <w:webHidden/>
          </w:rPr>
          <w:tab/>
        </w:r>
        <w:r>
          <w:rPr>
            <w:noProof/>
            <w:webHidden/>
          </w:rPr>
          <w:fldChar w:fldCharType="begin"/>
        </w:r>
        <w:r>
          <w:rPr>
            <w:noProof/>
            <w:webHidden/>
          </w:rPr>
          <w:instrText xml:space="preserve"> PAGEREF _Toc185517492 \h </w:instrText>
        </w:r>
        <w:r>
          <w:rPr>
            <w:noProof/>
            <w:webHidden/>
          </w:rPr>
        </w:r>
        <w:r>
          <w:rPr>
            <w:noProof/>
            <w:webHidden/>
          </w:rPr>
          <w:fldChar w:fldCharType="separate"/>
        </w:r>
        <w:r w:rsidR="00A22607">
          <w:rPr>
            <w:noProof/>
            <w:webHidden/>
          </w:rPr>
          <w:t>9</w:t>
        </w:r>
        <w:r>
          <w:rPr>
            <w:noProof/>
            <w:webHidden/>
          </w:rPr>
          <w:fldChar w:fldCharType="end"/>
        </w:r>
      </w:hyperlink>
    </w:p>
    <w:p w14:paraId="6D7E09BA" w14:textId="1E08F443" w:rsidR="00CF4E2F" w:rsidRDefault="00CF4E2F" w:rsidP="003730E7">
      <w:pPr>
        <w:rPr>
          <w:rFonts w:asciiTheme="majorBidi" w:hAnsiTheme="majorBidi" w:cstheme="majorBidi"/>
          <w:sz w:val="24"/>
          <w:szCs w:val="24"/>
        </w:rPr>
      </w:pPr>
      <w:r>
        <w:rPr>
          <w:rFonts w:asciiTheme="majorBidi" w:hAnsiTheme="majorBidi" w:cstheme="majorBidi"/>
          <w:sz w:val="24"/>
          <w:szCs w:val="24"/>
        </w:rPr>
        <w:fldChar w:fldCharType="end"/>
      </w:r>
    </w:p>
    <w:p w14:paraId="65EA3B1B" w14:textId="77777777" w:rsidR="003730E7" w:rsidRDefault="003730E7" w:rsidP="003730E7">
      <w:pPr>
        <w:rPr>
          <w:rFonts w:asciiTheme="majorBidi" w:hAnsiTheme="majorBidi" w:cstheme="majorBidi"/>
          <w:sz w:val="24"/>
          <w:szCs w:val="24"/>
        </w:rPr>
      </w:pPr>
    </w:p>
    <w:p w14:paraId="6BDA9DA9" w14:textId="77777777" w:rsidR="003730E7" w:rsidRDefault="003730E7" w:rsidP="003730E7">
      <w:pPr>
        <w:rPr>
          <w:rFonts w:asciiTheme="majorBidi" w:hAnsiTheme="majorBidi" w:cstheme="majorBidi"/>
          <w:sz w:val="24"/>
          <w:szCs w:val="24"/>
        </w:rPr>
      </w:pPr>
    </w:p>
    <w:p w14:paraId="5EBF7909" w14:textId="77777777" w:rsidR="003730E7" w:rsidRDefault="003730E7" w:rsidP="003730E7">
      <w:pPr>
        <w:rPr>
          <w:rFonts w:asciiTheme="majorBidi" w:hAnsiTheme="majorBidi" w:cstheme="majorBidi"/>
          <w:sz w:val="24"/>
          <w:szCs w:val="24"/>
        </w:rPr>
      </w:pPr>
    </w:p>
    <w:p w14:paraId="15A9C6FD" w14:textId="77777777" w:rsidR="003730E7" w:rsidRDefault="003730E7" w:rsidP="003730E7">
      <w:pPr>
        <w:rPr>
          <w:rFonts w:asciiTheme="majorBidi" w:hAnsiTheme="majorBidi" w:cstheme="majorBidi"/>
          <w:sz w:val="24"/>
          <w:szCs w:val="24"/>
        </w:rPr>
      </w:pPr>
    </w:p>
    <w:p w14:paraId="156F0DCF" w14:textId="77777777" w:rsidR="003730E7" w:rsidRDefault="003730E7" w:rsidP="003730E7">
      <w:pPr>
        <w:rPr>
          <w:rFonts w:asciiTheme="majorBidi" w:hAnsiTheme="majorBidi" w:cstheme="majorBidi"/>
          <w:sz w:val="24"/>
          <w:szCs w:val="24"/>
        </w:rPr>
      </w:pPr>
    </w:p>
    <w:p w14:paraId="7D397376" w14:textId="77777777" w:rsidR="003730E7" w:rsidRDefault="003730E7" w:rsidP="003730E7">
      <w:pPr>
        <w:rPr>
          <w:rFonts w:asciiTheme="majorBidi" w:hAnsiTheme="majorBidi" w:cstheme="majorBidi"/>
          <w:sz w:val="24"/>
          <w:szCs w:val="24"/>
        </w:rPr>
      </w:pPr>
    </w:p>
    <w:p w14:paraId="74E7BFCE" w14:textId="53507D03" w:rsidR="00CF4E2F" w:rsidRDefault="00CF4E2F" w:rsidP="003730E7">
      <w:pPr>
        <w:rPr>
          <w:rFonts w:asciiTheme="majorBidi" w:hAnsiTheme="majorBidi" w:cstheme="majorBidi"/>
          <w:sz w:val="24"/>
          <w:szCs w:val="24"/>
        </w:rPr>
      </w:pPr>
    </w:p>
    <w:p w14:paraId="2217FC5A" w14:textId="77777777" w:rsidR="00A80636" w:rsidRDefault="00A80636" w:rsidP="003730E7">
      <w:pPr>
        <w:rPr>
          <w:rFonts w:asciiTheme="majorBidi" w:hAnsiTheme="majorBidi" w:cstheme="majorBidi"/>
          <w:sz w:val="24"/>
          <w:szCs w:val="24"/>
        </w:rPr>
      </w:pPr>
    </w:p>
    <w:p w14:paraId="7C627E72" w14:textId="77777777" w:rsidR="003730E7" w:rsidRPr="00A80636" w:rsidRDefault="003730E7" w:rsidP="00CF4E2F">
      <w:pPr>
        <w:pStyle w:val="Heading1"/>
        <w:rPr>
          <w:rFonts w:asciiTheme="majorBidi" w:hAnsiTheme="majorBidi"/>
          <w:b/>
          <w:bCs/>
          <w:color w:val="auto"/>
          <w:sz w:val="32"/>
          <w:szCs w:val="32"/>
        </w:rPr>
      </w:pPr>
      <w:bookmarkStart w:id="0" w:name="_Toc185517473"/>
      <w:r w:rsidRPr="00A80636">
        <w:rPr>
          <w:rFonts w:asciiTheme="majorBidi" w:hAnsiTheme="majorBidi"/>
          <w:b/>
          <w:bCs/>
          <w:color w:val="auto"/>
          <w:sz w:val="32"/>
          <w:szCs w:val="32"/>
        </w:rPr>
        <w:t>1. Inleiding</w:t>
      </w:r>
      <w:bookmarkEnd w:id="0"/>
    </w:p>
    <w:p w14:paraId="6999C9DB" w14:textId="0B621C36"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Voor het vak </w:t>
      </w:r>
      <w:r w:rsidRPr="003730E7">
        <w:rPr>
          <w:rFonts w:asciiTheme="majorBidi" w:hAnsiTheme="majorBidi" w:cstheme="majorBidi"/>
          <w:i/>
          <w:iCs/>
          <w:sz w:val="24"/>
          <w:szCs w:val="24"/>
        </w:rPr>
        <w:t>Onderzoeken en Ontwerpen</w:t>
      </w:r>
      <w:r w:rsidRPr="003730E7">
        <w:rPr>
          <w:rFonts w:asciiTheme="majorBidi" w:hAnsiTheme="majorBidi" w:cstheme="majorBidi"/>
          <w:sz w:val="24"/>
          <w:szCs w:val="24"/>
        </w:rPr>
        <w:t xml:space="preserve"> kregen wij als opdracht om een apparaat te ontwerpen en een werkend prototype te maken dat het zoutgehalte van water kan meten</w:t>
      </w:r>
      <w:r w:rsidR="00370674">
        <w:rPr>
          <w:rFonts w:asciiTheme="majorBidi" w:hAnsiTheme="majorBidi" w:cstheme="majorBidi"/>
          <w:sz w:val="24"/>
          <w:szCs w:val="24"/>
        </w:rPr>
        <w:t>. Dit doen wij omdat er een tekort is aan zoetwater</w:t>
      </w:r>
      <w:r w:rsidR="00C02B17">
        <w:rPr>
          <w:rFonts w:asciiTheme="majorBidi" w:hAnsiTheme="majorBidi" w:cstheme="majorBidi"/>
          <w:sz w:val="24"/>
          <w:szCs w:val="24"/>
        </w:rPr>
        <w:t xml:space="preserve"> </w:t>
      </w:r>
      <w:r w:rsidR="001B3DDA">
        <w:rPr>
          <w:rFonts w:asciiTheme="majorBidi" w:hAnsiTheme="majorBidi" w:cstheme="majorBidi"/>
          <w:sz w:val="24"/>
          <w:szCs w:val="24"/>
        </w:rPr>
        <w:t xml:space="preserve">in Vera Cruz veroorzaakt </w:t>
      </w:r>
      <w:r w:rsidR="001F03D8">
        <w:rPr>
          <w:rFonts w:asciiTheme="majorBidi" w:hAnsiTheme="majorBidi" w:cstheme="majorBidi"/>
          <w:sz w:val="24"/>
          <w:szCs w:val="24"/>
        </w:rPr>
        <w:t>doo</w:t>
      </w:r>
      <w:r w:rsidR="001B3DDA">
        <w:rPr>
          <w:rFonts w:asciiTheme="majorBidi" w:hAnsiTheme="majorBidi" w:cstheme="majorBidi"/>
          <w:sz w:val="24"/>
          <w:szCs w:val="24"/>
        </w:rPr>
        <w:t xml:space="preserve">r een </w:t>
      </w:r>
      <w:r w:rsidR="00013B96">
        <w:rPr>
          <w:rFonts w:asciiTheme="majorBidi" w:hAnsiTheme="majorBidi" w:cstheme="majorBidi"/>
          <w:sz w:val="24"/>
          <w:szCs w:val="24"/>
        </w:rPr>
        <w:t>natuurlijk aspect. Er is namelijk teveel zoutwater</w:t>
      </w:r>
      <w:r w:rsidR="0072798E">
        <w:rPr>
          <w:rFonts w:asciiTheme="majorBidi" w:hAnsiTheme="majorBidi" w:cstheme="majorBidi"/>
          <w:sz w:val="24"/>
          <w:szCs w:val="24"/>
        </w:rPr>
        <w:t xml:space="preserve">. Wij willen weten wat het zoutgehalte in dit water is zodat we het kunnen </w:t>
      </w:r>
      <w:r w:rsidR="00373FDA">
        <w:rPr>
          <w:rFonts w:asciiTheme="majorBidi" w:hAnsiTheme="majorBidi" w:cstheme="majorBidi"/>
          <w:sz w:val="24"/>
          <w:szCs w:val="24"/>
        </w:rPr>
        <w:t>omzetten in zoetwater. Zoetwater is namelijk essentieel voor het overleven van de bevolking.</w:t>
      </w:r>
      <w:r w:rsidR="001B3DDA">
        <w:rPr>
          <w:rFonts w:asciiTheme="majorBidi" w:hAnsiTheme="majorBidi" w:cstheme="majorBidi"/>
          <w:sz w:val="24"/>
          <w:szCs w:val="24"/>
        </w:rPr>
        <w:t xml:space="preserve"> </w:t>
      </w:r>
      <w:r w:rsidRPr="003730E7">
        <w:rPr>
          <w:rFonts w:asciiTheme="majorBidi" w:hAnsiTheme="majorBidi" w:cstheme="majorBidi"/>
          <w:sz w:val="24"/>
          <w:szCs w:val="24"/>
        </w:rPr>
        <w:t xml:space="preserve"> Het prototype moest praktisch en innovatief zijn, en het proces moest worden ondersteund met gedetailleerd onderzoek en een ontwerpplan. De locatie waarvoor wij ons apparaat hebben ontworpen is </w:t>
      </w:r>
      <w:r w:rsidR="00F5067F" w:rsidRPr="003730E7">
        <w:rPr>
          <w:rFonts w:asciiTheme="majorBidi" w:hAnsiTheme="majorBidi" w:cstheme="majorBidi"/>
          <w:sz w:val="24"/>
          <w:szCs w:val="24"/>
        </w:rPr>
        <w:t>Vera Cruz</w:t>
      </w:r>
      <w:r w:rsidRPr="003730E7">
        <w:rPr>
          <w:rFonts w:asciiTheme="majorBidi" w:hAnsiTheme="majorBidi" w:cstheme="majorBidi"/>
          <w:sz w:val="24"/>
          <w:szCs w:val="24"/>
        </w:rPr>
        <w:t>, een kustgebied in Mexico dat bekend staat om zijn uitgestrekte kustlijn en diverse zee-omstandigheden.</w:t>
      </w:r>
    </w:p>
    <w:p w14:paraId="4BE1CCDF" w14:textId="6CC83650"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Met het toenemende belang van waterkwaliteit in kustgebieden, hebben wij een apparaat ontwikkeld dat nauwkeurig het zoutgehalte (concentratie) van water kan meten. Het systeem maakt gebruik van een Arduino, een </w:t>
      </w:r>
      <w:proofErr w:type="spellStart"/>
      <w:r w:rsidRPr="003730E7">
        <w:rPr>
          <w:rFonts w:asciiTheme="majorBidi" w:hAnsiTheme="majorBidi" w:cstheme="majorBidi"/>
          <w:sz w:val="24"/>
          <w:szCs w:val="24"/>
        </w:rPr>
        <w:t>zoutgehaltemeter</w:t>
      </w:r>
      <w:proofErr w:type="spellEnd"/>
      <w:r w:rsidRPr="003730E7">
        <w:rPr>
          <w:rFonts w:asciiTheme="majorBidi" w:hAnsiTheme="majorBidi" w:cstheme="majorBidi"/>
          <w:sz w:val="24"/>
          <w:szCs w:val="24"/>
        </w:rPr>
        <w:t xml:space="preserve"> en wordt op afstand bestuurd met behulp van Bluetooth. </w:t>
      </w:r>
      <w:r w:rsidR="000D788B">
        <w:rPr>
          <w:rFonts w:asciiTheme="majorBidi" w:hAnsiTheme="majorBidi" w:cstheme="majorBidi"/>
          <w:sz w:val="24"/>
          <w:szCs w:val="24"/>
        </w:rPr>
        <w:t xml:space="preserve">Er wordt alleen gebruik gemaakt van bluetooth in het </w:t>
      </w:r>
      <w:r w:rsidR="00531411">
        <w:rPr>
          <w:rFonts w:asciiTheme="majorBidi" w:hAnsiTheme="majorBidi" w:cstheme="majorBidi"/>
          <w:sz w:val="24"/>
          <w:szCs w:val="24"/>
        </w:rPr>
        <w:t>prototype</w:t>
      </w:r>
      <w:r w:rsidR="000D788B">
        <w:rPr>
          <w:rFonts w:asciiTheme="majorBidi" w:hAnsiTheme="majorBidi" w:cstheme="majorBidi"/>
          <w:sz w:val="24"/>
          <w:szCs w:val="24"/>
        </w:rPr>
        <w:t>,</w:t>
      </w:r>
      <w:r w:rsidR="00531411">
        <w:rPr>
          <w:rFonts w:asciiTheme="majorBidi" w:hAnsiTheme="majorBidi" w:cstheme="majorBidi"/>
          <w:sz w:val="24"/>
          <w:szCs w:val="24"/>
        </w:rPr>
        <w:t xml:space="preserve"> omdat het bereik van bluetooth ca. 10 meter is. Dit is niet voldoende </w:t>
      </w:r>
      <w:r w:rsidR="00391CC8">
        <w:rPr>
          <w:rFonts w:asciiTheme="majorBidi" w:hAnsiTheme="majorBidi" w:cstheme="majorBidi"/>
          <w:sz w:val="24"/>
          <w:szCs w:val="24"/>
        </w:rPr>
        <w:t xml:space="preserve">voor de besturing van ons daadwerkelijke eindproduct. </w:t>
      </w:r>
      <w:r w:rsidR="00977B54">
        <w:rPr>
          <w:rFonts w:asciiTheme="majorBidi" w:hAnsiTheme="majorBidi" w:cstheme="majorBidi"/>
          <w:sz w:val="24"/>
          <w:szCs w:val="24"/>
        </w:rPr>
        <w:t xml:space="preserve">LoRa is een goed </w:t>
      </w:r>
      <w:r w:rsidR="004F4EA6">
        <w:rPr>
          <w:rFonts w:asciiTheme="majorBidi" w:hAnsiTheme="majorBidi" w:cstheme="majorBidi"/>
          <w:sz w:val="24"/>
          <w:szCs w:val="24"/>
        </w:rPr>
        <w:t xml:space="preserve">alternatief, omdat het bereik ervan tot enkele kilometers </w:t>
      </w:r>
      <w:r w:rsidR="00EA6027">
        <w:rPr>
          <w:rFonts w:asciiTheme="majorBidi" w:hAnsiTheme="majorBidi" w:cstheme="majorBidi"/>
          <w:sz w:val="24"/>
          <w:szCs w:val="24"/>
        </w:rPr>
        <w:t>is en het een laag energieverbruik is.</w:t>
      </w:r>
      <w:r w:rsidR="000D788B">
        <w:rPr>
          <w:rFonts w:asciiTheme="majorBidi" w:hAnsiTheme="majorBidi" w:cstheme="majorBidi"/>
          <w:sz w:val="24"/>
          <w:szCs w:val="24"/>
        </w:rPr>
        <w:t xml:space="preserve"> </w:t>
      </w:r>
      <w:r w:rsidRPr="003730E7">
        <w:rPr>
          <w:rFonts w:asciiTheme="majorBidi" w:hAnsiTheme="majorBidi" w:cstheme="majorBidi"/>
          <w:sz w:val="24"/>
          <w:szCs w:val="24"/>
        </w:rPr>
        <w:t>Het geheel is gebouwd op een robuust en verrijdbaar platform dat functioneert op rupsbanden, wat het apparaat geschikt maakt voor het ruwe kustterrein.</w:t>
      </w:r>
    </w:p>
    <w:p w14:paraId="53E28969" w14:textId="00DE9283" w:rsid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In dit verslag zullen we het ontwerpproces, de bouw, de werking en de resultaten van ons prototype toelichten. Ook bespreken we de uitdagingen die we zijn tegengekomen en geven we aanbevelingen voor verdere ontwikkeling.</w:t>
      </w:r>
    </w:p>
    <w:p w14:paraId="0F5C1B6F" w14:textId="77777777" w:rsidR="003730E7" w:rsidRPr="00A80636" w:rsidRDefault="003730E7" w:rsidP="00A80636">
      <w:pPr>
        <w:pStyle w:val="Heading1"/>
        <w:rPr>
          <w:rFonts w:asciiTheme="majorBidi" w:hAnsiTheme="majorBidi"/>
          <w:color w:val="auto"/>
          <w:sz w:val="32"/>
          <w:szCs w:val="32"/>
        </w:rPr>
      </w:pPr>
    </w:p>
    <w:p w14:paraId="34BE6AA5" w14:textId="77777777" w:rsidR="003730E7" w:rsidRPr="00A80636" w:rsidRDefault="003730E7" w:rsidP="00A80636">
      <w:pPr>
        <w:pStyle w:val="Heading1"/>
        <w:rPr>
          <w:rFonts w:asciiTheme="majorBidi" w:hAnsiTheme="majorBidi"/>
          <w:b/>
          <w:bCs/>
          <w:color w:val="auto"/>
          <w:sz w:val="32"/>
          <w:szCs w:val="32"/>
        </w:rPr>
      </w:pPr>
      <w:bookmarkStart w:id="1" w:name="_Toc185517474"/>
      <w:r w:rsidRPr="00A80636">
        <w:rPr>
          <w:rFonts w:asciiTheme="majorBidi" w:hAnsiTheme="majorBidi"/>
          <w:b/>
          <w:bCs/>
          <w:color w:val="auto"/>
          <w:sz w:val="32"/>
          <w:szCs w:val="32"/>
        </w:rPr>
        <w:t>2. Doel van het Project</w:t>
      </w:r>
      <w:bookmarkEnd w:id="1"/>
    </w:p>
    <w:p w14:paraId="080E0C31" w14:textId="742497B3"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Het </w:t>
      </w:r>
      <w:r w:rsidR="004E77D1">
        <w:rPr>
          <w:rFonts w:asciiTheme="majorBidi" w:hAnsiTheme="majorBidi" w:cstheme="majorBidi"/>
          <w:sz w:val="24"/>
          <w:szCs w:val="24"/>
        </w:rPr>
        <w:t>hoofd</w:t>
      </w:r>
      <w:r w:rsidRPr="003730E7">
        <w:rPr>
          <w:rFonts w:asciiTheme="majorBidi" w:hAnsiTheme="majorBidi" w:cstheme="majorBidi"/>
          <w:sz w:val="24"/>
          <w:szCs w:val="24"/>
        </w:rPr>
        <w:t>doel van ons project is om een apparaat te ontwerpen en te bouwen dat:</w:t>
      </w:r>
    </w:p>
    <w:p w14:paraId="1DF67BE2" w14:textId="77777777" w:rsidR="003730E7" w:rsidRPr="003730E7" w:rsidRDefault="003730E7" w:rsidP="003730E7">
      <w:pPr>
        <w:numPr>
          <w:ilvl w:val="0"/>
          <w:numId w:val="1"/>
        </w:numPr>
        <w:rPr>
          <w:rFonts w:asciiTheme="majorBidi" w:hAnsiTheme="majorBidi" w:cstheme="majorBidi"/>
          <w:sz w:val="24"/>
          <w:szCs w:val="24"/>
        </w:rPr>
      </w:pPr>
      <w:r w:rsidRPr="003730E7">
        <w:rPr>
          <w:rFonts w:asciiTheme="majorBidi" w:hAnsiTheme="majorBidi" w:cstheme="majorBidi"/>
          <w:sz w:val="24"/>
          <w:szCs w:val="24"/>
        </w:rPr>
        <w:t>Het zoutgehalte van water kan meten (concentratie).</w:t>
      </w:r>
    </w:p>
    <w:p w14:paraId="13FB5CE7" w14:textId="3ADC90C9" w:rsidR="003730E7" w:rsidRPr="003730E7" w:rsidRDefault="003730E7" w:rsidP="003730E7">
      <w:pPr>
        <w:numPr>
          <w:ilvl w:val="0"/>
          <w:numId w:val="1"/>
        </w:numPr>
        <w:rPr>
          <w:rFonts w:asciiTheme="majorBidi" w:hAnsiTheme="majorBidi" w:cstheme="majorBidi"/>
          <w:sz w:val="24"/>
          <w:szCs w:val="24"/>
        </w:rPr>
      </w:pPr>
      <w:r w:rsidRPr="003730E7">
        <w:rPr>
          <w:rFonts w:asciiTheme="majorBidi" w:hAnsiTheme="majorBidi" w:cstheme="majorBidi"/>
          <w:sz w:val="24"/>
          <w:szCs w:val="24"/>
        </w:rPr>
        <w:t>Kan functioneren in de uitdagende omstandigheden van de kust van Vera</w:t>
      </w:r>
      <w:r w:rsidR="004E77D1">
        <w:rPr>
          <w:rFonts w:asciiTheme="majorBidi" w:hAnsiTheme="majorBidi" w:cstheme="majorBidi"/>
          <w:sz w:val="24"/>
          <w:szCs w:val="24"/>
        </w:rPr>
        <w:t xml:space="preserve"> </w:t>
      </w:r>
      <w:proofErr w:type="spellStart"/>
      <w:r w:rsidRPr="003730E7">
        <w:rPr>
          <w:rFonts w:asciiTheme="majorBidi" w:hAnsiTheme="majorBidi" w:cstheme="majorBidi"/>
          <w:sz w:val="24"/>
          <w:szCs w:val="24"/>
        </w:rPr>
        <w:t>cruz</w:t>
      </w:r>
      <w:proofErr w:type="spellEnd"/>
      <w:r w:rsidRPr="003730E7">
        <w:rPr>
          <w:rFonts w:asciiTheme="majorBidi" w:hAnsiTheme="majorBidi" w:cstheme="majorBidi"/>
          <w:sz w:val="24"/>
          <w:szCs w:val="24"/>
        </w:rPr>
        <w:t>.</w:t>
      </w:r>
    </w:p>
    <w:p w14:paraId="2D27CE8E" w14:textId="77777777" w:rsidR="003730E7" w:rsidRPr="003730E7" w:rsidRDefault="003730E7" w:rsidP="003730E7">
      <w:pPr>
        <w:numPr>
          <w:ilvl w:val="0"/>
          <w:numId w:val="1"/>
        </w:numPr>
        <w:rPr>
          <w:rFonts w:asciiTheme="majorBidi" w:hAnsiTheme="majorBidi" w:cstheme="majorBidi"/>
          <w:sz w:val="24"/>
          <w:szCs w:val="24"/>
        </w:rPr>
      </w:pPr>
      <w:r w:rsidRPr="003730E7">
        <w:rPr>
          <w:rFonts w:asciiTheme="majorBidi" w:hAnsiTheme="majorBidi" w:cstheme="majorBidi"/>
          <w:sz w:val="24"/>
          <w:szCs w:val="24"/>
        </w:rPr>
        <w:t>Compact, mobiel en eenvoudig te bedienen is.</w:t>
      </w:r>
    </w:p>
    <w:p w14:paraId="6B2BDFBF" w14:textId="77777777" w:rsidR="003730E7" w:rsidRPr="003730E7" w:rsidRDefault="003730E7" w:rsidP="003730E7">
      <w:pPr>
        <w:numPr>
          <w:ilvl w:val="0"/>
          <w:numId w:val="1"/>
        </w:numPr>
        <w:rPr>
          <w:rFonts w:asciiTheme="majorBidi" w:hAnsiTheme="majorBidi" w:cstheme="majorBidi"/>
          <w:sz w:val="24"/>
          <w:szCs w:val="24"/>
        </w:rPr>
      </w:pPr>
      <w:r w:rsidRPr="003730E7">
        <w:rPr>
          <w:rFonts w:asciiTheme="majorBidi" w:hAnsiTheme="majorBidi" w:cstheme="majorBidi"/>
          <w:sz w:val="24"/>
          <w:szCs w:val="24"/>
        </w:rPr>
        <w:t>Wordt aangedreven door duurzame energie (zonnepanelen).</w:t>
      </w:r>
    </w:p>
    <w:p w14:paraId="0D338B24"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Daarnaast wilden wij leren werken met een Arduino en Bluetooth-besturing en ons verdiepen in het ontwerpproces van een technisch apparaat.</w:t>
      </w:r>
    </w:p>
    <w:p w14:paraId="0D6D9529" w14:textId="5B953A01" w:rsidR="003730E7" w:rsidRPr="00A80636" w:rsidRDefault="003730E7" w:rsidP="00A80636">
      <w:pPr>
        <w:pStyle w:val="Heading1"/>
        <w:rPr>
          <w:rFonts w:asciiTheme="majorBidi" w:hAnsiTheme="majorBidi"/>
          <w:color w:val="auto"/>
          <w:sz w:val="32"/>
          <w:szCs w:val="32"/>
        </w:rPr>
      </w:pPr>
    </w:p>
    <w:p w14:paraId="3FFFF866" w14:textId="77777777" w:rsidR="003730E7" w:rsidRPr="00A80636" w:rsidRDefault="003730E7" w:rsidP="00A80636">
      <w:pPr>
        <w:pStyle w:val="Heading1"/>
        <w:rPr>
          <w:rFonts w:asciiTheme="majorBidi" w:hAnsiTheme="majorBidi"/>
          <w:b/>
          <w:bCs/>
          <w:color w:val="auto"/>
          <w:sz w:val="32"/>
          <w:szCs w:val="32"/>
        </w:rPr>
      </w:pPr>
      <w:bookmarkStart w:id="2" w:name="_Toc185517475"/>
      <w:r w:rsidRPr="00A80636">
        <w:rPr>
          <w:rFonts w:asciiTheme="majorBidi" w:hAnsiTheme="majorBidi"/>
          <w:b/>
          <w:bCs/>
          <w:color w:val="auto"/>
          <w:sz w:val="32"/>
          <w:szCs w:val="32"/>
        </w:rPr>
        <w:t>3. Probleemstelling en Achtergrondinformatie</w:t>
      </w:r>
      <w:bookmarkEnd w:id="2"/>
    </w:p>
    <w:p w14:paraId="59E924DD" w14:textId="77777777" w:rsidR="003730E7" w:rsidRPr="00932351" w:rsidRDefault="003730E7" w:rsidP="00A80636">
      <w:pPr>
        <w:pStyle w:val="Heading2"/>
        <w:rPr>
          <w:rFonts w:asciiTheme="majorBidi" w:hAnsiTheme="majorBidi"/>
          <w:i/>
          <w:iCs/>
          <w:color w:val="auto"/>
          <w:sz w:val="24"/>
          <w:szCs w:val="24"/>
        </w:rPr>
      </w:pPr>
      <w:bookmarkStart w:id="3" w:name="_Toc185517476"/>
      <w:r w:rsidRPr="00932351">
        <w:rPr>
          <w:rFonts w:asciiTheme="majorBidi" w:hAnsiTheme="majorBidi"/>
          <w:i/>
          <w:iCs/>
          <w:color w:val="auto"/>
          <w:sz w:val="24"/>
          <w:szCs w:val="24"/>
        </w:rPr>
        <w:t>3.1 Probleemstelling</w:t>
      </w:r>
      <w:bookmarkEnd w:id="3"/>
    </w:p>
    <w:p w14:paraId="60381AE2" w14:textId="51A2B90C"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In kustgebieden zoals</w:t>
      </w:r>
      <w:r w:rsidR="00B00EA9">
        <w:rPr>
          <w:rFonts w:asciiTheme="majorBidi" w:hAnsiTheme="majorBidi" w:cstheme="majorBidi"/>
          <w:sz w:val="24"/>
          <w:szCs w:val="24"/>
        </w:rPr>
        <w:t xml:space="preserve"> </w:t>
      </w:r>
      <w:r w:rsidR="00B00EA9" w:rsidRPr="003730E7">
        <w:rPr>
          <w:rFonts w:asciiTheme="majorBidi" w:hAnsiTheme="majorBidi" w:cstheme="majorBidi"/>
          <w:sz w:val="24"/>
          <w:szCs w:val="24"/>
        </w:rPr>
        <w:t>Vera Cruz</w:t>
      </w:r>
      <w:r w:rsidRPr="003730E7">
        <w:rPr>
          <w:rFonts w:asciiTheme="majorBidi" w:hAnsiTheme="majorBidi" w:cstheme="majorBidi"/>
          <w:sz w:val="24"/>
          <w:szCs w:val="24"/>
        </w:rPr>
        <w:t xml:space="preserve"> kan het zoutgehalte van water variëren door natuurlijke processen en menselijke invloeden. Te hoge of te lage zoutconcentraties kunnen schadelijk zijn voor het lokale ecosysteem en voor de economie (bijvoorbeeld visserij en toerisme). Het is daarom van belang om het zoutgehalte regelmatig te meten.</w:t>
      </w:r>
    </w:p>
    <w:p w14:paraId="636C3FD1" w14:textId="500D7E99" w:rsidR="003730E7" w:rsidRPr="00932351" w:rsidRDefault="003730E7" w:rsidP="00A80636">
      <w:pPr>
        <w:pStyle w:val="Heading2"/>
        <w:rPr>
          <w:rFonts w:asciiTheme="majorBidi" w:hAnsiTheme="majorBidi"/>
          <w:i/>
          <w:iCs/>
          <w:color w:val="auto"/>
          <w:sz w:val="24"/>
          <w:szCs w:val="24"/>
        </w:rPr>
      </w:pPr>
      <w:bookmarkStart w:id="4" w:name="_Toc185517477"/>
      <w:r w:rsidRPr="00932351">
        <w:rPr>
          <w:rFonts w:asciiTheme="majorBidi" w:hAnsiTheme="majorBidi"/>
          <w:i/>
          <w:iCs/>
          <w:color w:val="auto"/>
          <w:sz w:val="24"/>
          <w:szCs w:val="24"/>
        </w:rPr>
        <w:t xml:space="preserve">3.2 Locatie: </w:t>
      </w:r>
      <w:r w:rsidR="00B00EA9" w:rsidRPr="00932351">
        <w:rPr>
          <w:rFonts w:asciiTheme="majorBidi" w:hAnsiTheme="majorBidi"/>
          <w:i/>
          <w:iCs/>
          <w:color w:val="auto"/>
          <w:sz w:val="24"/>
          <w:szCs w:val="24"/>
        </w:rPr>
        <w:t>Vera Cruz</w:t>
      </w:r>
      <w:r w:rsidRPr="00932351">
        <w:rPr>
          <w:rFonts w:asciiTheme="majorBidi" w:hAnsiTheme="majorBidi"/>
          <w:i/>
          <w:iCs/>
          <w:color w:val="auto"/>
          <w:sz w:val="24"/>
          <w:szCs w:val="24"/>
        </w:rPr>
        <w:t>, Mexico</w:t>
      </w:r>
      <w:bookmarkEnd w:id="4"/>
    </w:p>
    <w:p w14:paraId="4AD92E76" w14:textId="5C2F31C1" w:rsidR="003730E7" w:rsidRPr="003730E7" w:rsidRDefault="00B00EA9" w:rsidP="003730E7">
      <w:pPr>
        <w:rPr>
          <w:rFonts w:asciiTheme="majorBidi" w:hAnsiTheme="majorBidi" w:cstheme="majorBidi"/>
          <w:sz w:val="24"/>
          <w:szCs w:val="24"/>
        </w:rPr>
      </w:pPr>
      <w:r w:rsidRPr="003730E7">
        <w:rPr>
          <w:rFonts w:asciiTheme="majorBidi" w:hAnsiTheme="majorBidi" w:cstheme="majorBidi"/>
          <w:sz w:val="24"/>
          <w:szCs w:val="24"/>
        </w:rPr>
        <w:t>Vera Cruz</w:t>
      </w:r>
      <w:r w:rsidR="003730E7" w:rsidRPr="003730E7">
        <w:rPr>
          <w:rFonts w:asciiTheme="majorBidi" w:hAnsiTheme="majorBidi" w:cstheme="majorBidi"/>
          <w:sz w:val="24"/>
          <w:szCs w:val="24"/>
        </w:rPr>
        <w:t xml:space="preserve"> is een havenstad gelegen aan de oostkust van Mexico. Het gebied heeft een tropisch klimaat en is blootgesteld aan zowel zout zeewater als zoet water uit rivieren. Dit maakt het een geschikte locatie voor het testen van een </w:t>
      </w:r>
      <w:proofErr w:type="spellStart"/>
      <w:r w:rsidR="003730E7" w:rsidRPr="003730E7">
        <w:rPr>
          <w:rFonts w:asciiTheme="majorBidi" w:hAnsiTheme="majorBidi" w:cstheme="majorBidi"/>
          <w:sz w:val="24"/>
          <w:szCs w:val="24"/>
        </w:rPr>
        <w:t>zoutgehaltemeter</w:t>
      </w:r>
      <w:proofErr w:type="spellEnd"/>
      <w:r w:rsidR="003730E7" w:rsidRPr="003730E7">
        <w:rPr>
          <w:rFonts w:asciiTheme="majorBidi" w:hAnsiTheme="majorBidi" w:cstheme="majorBidi"/>
          <w:sz w:val="24"/>
          <w:szCs w:val="24"/>
        </w:rPr>
        <w:t>, omdat de concentratie sterk kan variëren.</w:t>
      </w:r>
    </w:p>
    <w:p w14:paraId="08D8302C" w14:textId="77777777" w:rsidR="003730E7" w:rsidRPr="00932351" w:rsidRDefault="003730E7" w:rsidP="00A80636">
      <w:pPr>
        <w:pStyle w:val="Heading2"/>
        <w:rPr>
          <w:rFonts w:asciiTheme="majorBidi" w:hAnsiTheme="majorBidi"/>
          <w:i/>
          <w:iCs/>
          <w:color w:val="auto"/>
          <w:sz w:val="24"/>
          <w:szCs w:val="24"/>
        </w:rPr>
      </w:pPr>
      <w:bookmarkStart w:id="5" w:name="_Toc185517478"/>
      <w:r w:rsidRPr="00932351">
        <w:rPr>
          <w:rFonts w:asciiTheme="majorBidi" w:hAnsiTheme="majorBidi"/>
          <w:i/>
          <w:iCs/>
          <w:color w:val="auto"/>
          <w:sz w:val="24"/>
          <w:szCs w:val="24"/>
        </w:rPr>
        <w:t xml:space="preserve">3.3 Het belang van een </w:t>
      </w:r>
      <w:proofErr w:type="spellStart"/>
      <w:r w:rsidRPr="00932351">
        <w:rPr>
          <w:rFonts w:asciiTheme="majorBidi" w:hAnsiTheme="majorBidi"/>
          <w:i/>
          <w:iCs/>
          <w:color w:val="auto"/>
          <w:sz w:val="24"/>
          <w:szCs w:val="24"/>
        </w:rPr>
        <w:t>zoutgehaltemeter</w:t>
      </w:r>
      <w:bookmarkEnd w:id="5"/>
      <w:proofErr w:type="spellEnd"/>
    </w:p>
    <w:p w14:paraId="68BCD083"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Een </w:t>
      </w:r>
      <w:proofErr w:type="spellStart"/>
      <w:r w:rsidRPr="003730E7">
        <w:rPr>
          <w:rFonts w:asciiTheme="majorBidi" w:hAnsiTheme="majorBidi" w:cstheme="majorBidi"/>
          <w:sz w:val="24"/>
          <w:szCs w:val="24"/>
        </w:rPr>
        <w:t>zoutgehaltemeter</w:t>
      </w:r>
      <w:proofErr w:type="spellEnd"/>
      <w:r w:rsidRPr="003730E7">
        <w:rPr>
          <w:rFonts w:asciiTheme="majorBidi" w:hAnsiTheme="majorBidi" w:cstheme="majorBidi"/>
          <w:sz w:val="24"/>
          <w:szCs w:val="24"/>
        </w:rPr>
        <w:t xml:space="preserve"> kan helpen bij:</w:t>
      </w:r>
    </w:p>
    <w:p w14:paraId="2E982B33" w14:textId="77777777" w:rsidR="003730E7" w:rsidRPr="003730E7" w:rsidRDefault="003730E7" w:rsidP="003730E7">
      <w:pPr>
        <w:numPr>
          <w:ilvl w:val="0"/>
          <w:numId w:val="2"/>
        </w:numPr>
        <w:rPr>
          <w:rFonts w:asciiTheme="majorBidi" w:hAnsiTheme="majorBidi" w:cstheme="majorBidi"/>
          <w:sz w:val="24"/>
          <w:szCs w:val="24"/>
        </w:rPr>
      </w:pPr>
      <w:r w:rsidRPr="003730E7">
        <w:rPr>
          <w:rFonts w:asciiTheme="majorBidi" w:hAnsiTheme="majorBidi" w:cstheme="majorBidi"/>
          <w:sz w:val="24"/>
          <w:szCs w:val="24"/>
        </w:rPr>
        <w:t>Het monitoren van de waterkwaliteit in kustgebieden.</w:t>
      </w:r>
    </w:p>
    <w:p w14:paraId="1EBE15CD" w14:textId="0E7690D6" w:rsidR="003730E7" w:rsidRPr="003730E7" w:rsidRDefault="003730E7" w:rsidP="00841C3D">
      <w:pPr>
        <w:numPr>
          <w:ilvl w:val="0"/>
          <w:numId w:val="2"/>
        </w:numPr>
        <w:rPr>
          <w:rFonts w:asciiTheme="majorBidi" w:hAnsiTheme="majorBidi" w:cstheme="majorBidi"/>
          <w:sz w:val="24"/>
          <w:szCs w:val="24"/>
        </w:rPr>
      </w:pPr>
      <w:r w:rsidRPr="003730E7">
        <w:rPr>
          <w:rFonts w:asciiTheme="majorBidi" w:hAnsiTheme="majorBidi" w:cstheme="majorBidi"/>
          <w:sz w:val="24"/>
          <w:szCs w:val="24"/>
        </w:rPr>
        <w:t>Het signaleren van vervuiling of veranderingen in het ecosysteem</w:t>
      </w:r>
      <w:r w:rsidR="00DC74FD">
        <w:rPr>
          <w:rFonts w:asciiTheme="majorBidi" w:hAnsiTheme="majorBidi" w:cstheme="majorBidi"/>
          <w:sz w:val="24"/>
          <w:szCs w:val="24"/>
        </w:rPr>
        <w:t xml:space="preserve"> (dit kan je </w:t>
      </w:r>
      <w:r w:rsidR="00794B69">
        <w:rPr>
          <w:rFonts w:asciiTheme="majorBidi" w:hAnsiTheme="majorBidi" w:cstheme="majorBidi"/>
          <w:sz w:val="24"/>
          <w:szCs w:val="24"/>
        </w:rPr>
        <w:t xml:space="preserve">zien aan een </w:t>
      </w:r>
      <w:proofErr w:type="spellStart"/>
      <w:r w:rsidR="00133E34">
        <w:rPr>
          <w:rFonts w:asciiTheme="majorBidi" w:hAnsiTheme="majorBidi" w:cstheme="majorBidi"/>
          <w:sz w:val="24"/>
          <w:szCs w:val="24"/>
        </w:rPr>
        <w:t>insignificante</w:t>
      </w:r>
      <w:proofErr w:type="spellEnd"/>
      <w:r w:rsidR="00133E34">
        <w:rPr>
          <w:rFonts w:asciiTheme="majorBidi" w:hAnsiTheme="majorBidi" w:cstheme="majorBidi"/>
          <w:sz w:val="24"/>
          <w:szCs w:val="24"/>
        </w:rPr>
        <w:t xml:space="preserve"> stijging </w:t>
      </w:r>
      <w:r w:rsidR="003A54CB">
        <w:rPr>
          <w:rFonts w:asciiTheme="majorBidi" w:hAnsiTheme="majorBidi" w:cstheme="majorBidi"/>
          <w:sz w:val="24"/>
          <w:szCs w:val="24"/>
        </w:rPr>
        <w:t xml:space="preserve">aangegeven door de </w:t>
      </w:r>
      <w:proofErr w:type="spellStart"/>
      <w:r w:rsidR="003A54CB">
        <w:rPr>
          <w:rFonts w:asciiTheme="majorBidi" w:hAnsiTheme="majorBidi" w:cstheme="majorBidi"/>
          <w:sz w:val="24"/>
          <w:szCs w:val="24"/>
        </w:rPr>
        <w:t>zoutgehaltemeter</w:t>
      </w:r>
      <w:proofErr w:type="spellEnd"/>
      <w:r w:rsidR="003A54CB">
        <w:rPr>
          <w:rFonts w:asciiTheme="majorBidi" w:hAnsiTheme="majorBidi" w:cstheme="majorBidi"/>
          <w:sz w:val="24"/>
          <w:szCs w:val="24"/>
        </w:rPr>
        <w:t>)</w:t>
      </w:r>
    </w:p>
    <w:p w14:paraId="12223ABA" w14:textId="11EDCD78" w:rsidR="003730E7" w:rsidRPr="00B00EA9" w:rsidRDefault="003730E7" w:rsidP="00B00EA9">
      <w:pPr>
        <w:numPr>
          <w:ilvl w:val="0"/>
          <w:numId w:val="2"/>
        </w:numPr>
        <w:rPr>
          <w:rFonts w:asciiTheme="majorBidi" w:hAnsiTheme="majorBidi" w:cstheme="majorBidi"/>
          <w:sz w:val="24"/>
          <w:szCs w:val="24"/>
        </w:rPr>
      </w:pPr>
      <w:r w:rsidRPr="003730E7">
        <w:rPr>
          <w:rFonts w:asciiTheme="majorBidi" w:hAnsiTheme="majorBidi" w:cstheme="majorBidi"/>
          <w:sz w:val="24"/>
          <w:szCs w:val="24"/>
        </w:rPr>
        <w:t>Het ondersteunen van onderzoekers en beleidsmakers bij het beheren van waterbronnen.</w:t>
      </w:r>
    </w:p>
    <w:p w14:paraId="463399F5" w14:textId="77777777" w:rsidR="003730E7" w:rsidRPr="00A80636" w:rsidRDefault="003730E7" w:rsidP="00A80636">
      <w:pPr>
        <w:pStyle w:val="Heading1"/>
        <w:rPr>
          <w:rFonts w:asciiTheme="majorBidi" w:hAnsiTheme="majorBidi"/>
          <w:b/>
          <w:bCs/>
          <w:color w:val="auto"/>
          <w:sz w:val="32"/>
          <w:szCs w:val="32"/>
        </w:rPr>
      </w:pPr>
      <w:bookmarkStart w:id="6" w:name="_Toc185517479"/>
      <w:r w:rsidRPr="00A80636">
        <w:rPr>
          <w:rFonts w:asciiTheme="majorBidi" w:hAnsiTheme="majorBidi"/>
          <w:b/>
          <w:bCs/>
          <w:color w:val="auto"/>
          <w:sz w:val="32"/>
          <w:szCs w:val="32"/>
        </w:rPr>
        <w:t>4. Het Ontwerpproces</w:t>
      </w:r>
      <w:bookmarkEnd w:id="6"/>
    </w:p>
    <w:p w14:paraId="44A6222C" w14:textId="77777777" w:rsidR="003730E7" w:rsidRPr="00932351" w:rsidRDefault="003730E7" w:rsidP="00A80636">
      <w:pPr>
        <w:pStyle w:val="Heading2"/>
        <w:rPr>
          <w:rFonts w:asciiTheme="majorBidi" w:hAnsiTheme="majorBidi"/>
          <w:i/>
          <w:iCs/>
          <w:color w:val="auto"/>
          <w:sz w:val="24"/>
          <w:szCs w:val="24"/>
        </w:rPr>
      </w:pPr>
      <w:bookmarkStart w:id="7" w:name="_Toc185517480"/>
      <w:r w:rsidRPr="00932351">
        <w:rPr>
          <w:rFonts w:asciiTheme="majorBidi" w:hAnsiTheme="majorBidi"/>
          <w:i/>
          <w:iCs/>
          <w:color w:val="auto"/>
          <w:sz w:val="24"/>
          <w:szCs w:val="24"/>
        </w:rPr>
        <w:t>4.1 Eerste Idee en Brainstormsessies</w:t>
      </w:r>
      <w:bookmarkEnd w:id="7"/>
    </w:p>
    <w:p w14:paraId="3479C77B" w14:textId="2D666A29"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We zijn gestart met een brainstormsessie waarin we verschillende ontwerpen en concepten hebben besproken. We kwamen tot het idee om een compact, verrijdbaar apparaat te bouwen dat het zoutgehalte van water meet. Het apparaat zou moeten kunnen werken op zonne-energie en bediend worden via </w:t>
      </w:r>
      <w:r w:rsidR="00841C3D">
        <w:rPr>
          <w:rFonts w:asciiTheme="majorBidi" w:hAnsiTheme="majorBidi" w:cstheme="majorBidi"/>
          <w:sz w:val="24"/>
          <w:szCs w:val="24"/>
        </w:rPr>
        <w:t>LoRa</w:t>
      </w:r>
      <w:r w:rsidRPr="003730E7">
        <w:rPr>
          <w:rFonts w:asciiTheme="majorBidi" w:hAnsiTheme="majorBidi" w:cstheme="majorBidi"/>
          <w:sz w:val="24"/>
          <w:szCs w:val="24"/>
        </w:rPr>
        <w:t>.</w:t>
      </w:r>
    </w:p>
    <w:p w14:paraId="3EE676D3" w14:textId="30C7662E" w:rsidR="003730E7" w:rsidRPr="00932351" w:rsidRDefault="003730E7" w:rsidP="00A80636">
      <w:pPr>
        <w:pStyle w:val="Heading2"/>
        <w:rPr>
          <w:rFonts w:asciiTheme="majorBidi" w:hAnsiTheme="majorBidi"/>
          <w:i/>
          <w:iCs/>
          <w:color w:val="auto"/>
          <w:sz w:val="24"/>
          <w:szCs w:val="24"/>
        </w:rPr>
      </w:pPr>
      <w:bookmarkStart w:id="8" w:name="_Toc185517481"/>
      <w:r w:rsidRPr="00932351">
        <w:rPr>
          <w:rFonts w:asciiTheme="majorBidi" w:hAnsiTheme="majorBidi"/>
          <w:i/>
          <w:iCs/>
          <w:color w:val="auto"/>
          <w:sz w:val="24"/>
          <w:szCs w:val="24"/>
        </w:rPr>
        <w:t xml:space="preserve">4.2 </w:t>
      </w:r>
      <w:r w:rsidR="008F5802" w:rsidRPr="00932351">
        <w:rPr>
          <w:rFonts w:asciiTheme="majorBidi" w:hAnsiTheme="majorBidi"/>
          <w:i/>
          <w:iCs/>
          <w:color w:val="auto"/>
          <w:sz w:val="24"/>
          <w:szCs w:val="24"/>
        </w:rPr>
        <w:t>Programma van eisen</w:t>
      </w:r>
      <w:bookmarkEnd w:id="8"/>
      <w:r w:rsidR="008F5802" w:rsidRPr="00932351">
        <w:rPr>
          <w:rFonts w:asciiTheme="majorBidi" w:hAnsiTheme="majorBidi"/>
          <w:i/>
          <w:iCs/>
          <w:color w:val="auto"/>
          <w:sz w:val="24"/>
          <w:szCs w:val="24"/>
        </w:rPr>
        <w:t xml:space="preserve"> </w:t>
      </w:r>
    </w:p>
    <w:p w14:paraId="2A695EE3" w14:textId="0ABFA8C1"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Bij het ontwerpen hebben wij de volgende eisen </w:t>
      </w:r>
      <w:r w:rsidR="008F5802">
        <w:rPr>
          <w:rFonts w:asciiTheme="majorBidi" w:hAnsiTheme="majorBidi" w:cstheme="majorBidi"/>
          <w:sz w:val="24"/>
          <w:szCs w:val="24"/>
        </w:rPr>
        <w:t>gekregen</w:t>
      </w:r>
      <w:r w:rsidRPr="003730E7">
        <w:rPr>
          <w:rFonts w:asciiTheme="majorBidi" w:hAnsiTheme="majorBidi" w:cstheme="majorBidi"/>
          <w:sz w:val="24"/>
          <w:szCs w:val="24"/>
        </w:rPr>
        <w:t>:</w:t>
      </w:r>
    </w:p>
    <w:p w14:paraId="3A021499" w14:textId="181B6B1B" w:rsidR="00A80636" w:rsidRDefault="008F5802" w:rsidP="008F5802">
      <w:pPr>
        <w:rPr>
          <w:rFonts w:asciiTheme="majorBidi" w:hAnsiTheme="majorBidi" w:cstheme="majorBidi"/>
          <w:b/>
          <w:bCs/>
          <w:sz w:val="24"/>
          <w:szCs w:val="24"/>
        </w:rPr>
      </w:pPr>
      <w:r w:rsidRPr="008F5802">
        <w:rPr>
          <w:rFonts w:asciiTheme="majorBidi" w:hAnsiTheme="majorBidi" w:cstheme="majorBidi"/>
          <w:b/>
          <w:bCs/>
          <w:sz w:val="24"/>
          <w:szCs w:val="24"/>
        </w:rPr>
        <w:t xml:space="preserve">Onderzoeken: </w:t>
      </w:r>
    </w:p>
    <w:p w14:paraId="3A0F40C2" w14:textId="0691E041" w:rsidR="009B03E9" w:rsidRDefault="009B03E9" w:rsidP="009B03E9">
      <w:pPr>
        <w:rPr>
          <w:rFonts w:asciiTheme="majorBidi" w:hAnsiTheme="majorBidi" w:cstheme="majorBidi"/>
          <w:i/>
          <w:iCs/>
          <w:sz w:val="24"/>
          <w:szCs w:val="24"/>
        </w:rPr>
      </w:pPr>
      <w:r>
        <w:rPr>
          <w:rFonts w:asciiTheme="majorBidi" w:hAnsiTheme="majorBidi" w:cstheme="majorBidi"/>
          <w:b/>
          <w:bCs/>
          <w:sz w:val="24"/>
          <w:szCs w:val="24"/>
        </w:rPr>
        <w:t>“</w:t>
      </w:r>
      <w:r>
        <w:rPr>
          <w:rFonts w:asciiTheme="majorBidi" w:hAnsiTheme="majorBidi" w:cstheme="majorBidi"/>
          <w:i/>
          <w:iCs/>
          <w:sz w:val="24"/>
          <w:szCs w:val="24"/>
        </w:rPr>
        <w:t>Jullie doen onderzoek naar jullie gekozen situatie , hoe de ruimtevaart en satellieten daar een rol in kunnen spelen</w:t>
      </w:r>
      <w:r w:rsidR="00594476">
        <w:rPr>
          <w:rFonts w:asciiTheme="majorBidi" w:hAnsiTheme="majorBidi" w:cstheme="majorBidi"/>
          <w:i/>
          <w:iCs/>
          <w:sz w:val="24"/>
          <w:szCs w:val="24"/>
        </w:rPr>
        <w:t xml:space="preserve"> en hoe je dat kunt gebruiken voor jullie onderzoeksvoertuig”</w:t>
      </w:r>
    </w:p>
    <w:p w14:paraId="43F9F91A" w14:textId="2B827F51" w:rsidR="00594476" w:rsidRPr="00D87D0C" w:rsidRDefault="000E3E92" w:rsidP="00594476">
      <w:pPr>
        <w:pStyle w:val="ListParagraph"/>
        <w:numPr>
          <w:ilvl w:val="0"/>
          <w:numId w:val="11"/>
        </w:numPr>
        <w:rPr>
          <w:rFonts w:asciiTheme="majorBidi" w:hAnsiTheme="majorBidi" w:cstheme="majorBidi"/>
          <w:i/>
          <w:iCs/>
          <w:sz w:val="24"/>
          <w:szCs w:val="24"/>
        </w:rPr>
      </w:pPr>
      <w:r>
        <w:rPr>
          <w:rFonts w:asciiTheme="majorBidi" w:hAnsiTheme="majorBidi" w:cstheme="majorBidi"/>
          <w:sz w:val="24"/>
          <w:szCs w:val="24"/>
        </w:rPr>
        <w:t xml:space="preserve">Wij hebben veel gekeken </w:t>
      </w:r>
      <w:r w:rsidR="00D87D0C">
        <w:rPr>
          <w:rFonts w:asciiTheme="majorBidi" w:hAnsiTheme="majorBidi" w:cstheme="majorBidi"/>
          <w:sz w:val="24"/>
          <w:szCs w:val="24"/>
        </w:rPr>
        <w:t xml:space="preserve">naar hoe we ons apparaat gaan besturen, en we hebben uiteindelijk gekozen </w:t>
      </w:r>
      <w:r w:rsidR="00841C3D">
        <w:rPr>
          <w:rFonts w:asciiTheme="majorBidi" w:hAnsiTheme="majorBidi" w:cstheme="majorBidi"/>
          <w:sz w:val="24"/>
          <w:szCs w:val="24"/>
        </w:rPr>
        <w:t>voor</w:t>
      </w:r>
      <w:r w:rsidR="00D87D0C">
        <w:rPr>
          <w:rFonts w:asciiTheme="majorBidi" w:hAnsiTheme="majorBidi" w:cstheme="majorBidi"/>
          <w:sz w:val="24"/>
          <w:szCs w:val="24"/>
        </w:rPr>
        <w:t xml:space="preserve"> </w:t>
      </w:r>
      <w:proofErr w:type="spellStart"/>
      <w:r w:rsidR="00841C3D">
        <w:rPr>
          <w:rFonts w:asciiTheme="majorBidi" w:hAnsiTheme="majorBidi" w:cstheme="majorBidi"/>
          <w:sz w:val="24"/>
          <w:szCs w:val="24"/>
        </w:rPr>
        <w:t>Lora</w:t>
      </w:r>
      <w:proofErr w:type="spellEnd"/>
      <w:r w:rsidR="00D87D0C">
        <w:rPr>
          <w:rFonts w:asciiTheme="majorBidi" w:hAnsiTheme="majorBidi" w:cstheme="majorBidi"/>
          <w:sz w:val="24"/>
          <w:szCs w:val="24"/>
        </w:rPr>
        <w:t xml:space="preserve">, die een verbinding heeft met satellieten. </w:t>
      </w:r>
    </w:p>
    <w:p w14:paraId="4CD114B8" w14:textId="0FEA84AE" w:rsidR="00D87D0C" w:rsidRDefault="00D65563" w:rsidP="00D65563">
      <w:pPr>
        <w:rPr>
          <w:rFonts w:asciiTheme="majorBidi" w:hAnsiTheme="majorBidi" w:cstheme="majorBidi"/>
          <w:i/>
          <w:iCs/>
          <w:sz w:val="24"/>
          <w:szCs w:val="24"/>
        </w:rPr>
      </w:pPr>
      <w:r>
        <w:rPr>
          <w:rFonts w:asciiTheme="majorBidi" w:hAnsiTheme="majorBidi" w:cstheme="majorBidi"/>
          <w:i/>
          <w:iCs/>
          <w:sz w:val="24"/>
          <w:szCs w:val="24"/>
        </w:rPr>
        <w:t>“</w:t>
      </w:r>
      <w:r w:rsidRPr="00D65563">
        <w:rPr>
          <w:rFonts w:asciiTheme="majorBidi" w:hAnsiTheme="majorBidi" w:cstheme="majorBidi"/>
          <w:i/>
          <w:iCs/>
          <w:sz w:val="24"/>
          <w:szCs w:val="24"/>
        </w:rPr>
        <w:t>Jullie bedenken verschillende oplossingen voor de functies, materialen, technieken en vormgeving van jullie onderzoeksvoertuig.</w:t>
      </w:r>
      <w:r>
        <w:rPr>
          <w:rFonts w:asciiTheme="majorBidi" w:hAnsiTheme="majorBidi" w:cstheme="majorBidi"/>
          <w:i/>
          <w:iCs/>
          <w:sz w:val="24"/>
          <w:szCs w:val="24"/>
        </w:rPr>
        <w:t>”</w:t>
      </w:r>
    </w:p>
    <w:p w14:paraId="0B464B07" w14:textId="63D5332E" w:rsidR="00D65563" w:rsidRPr="00C71573" w:rsidRDefault="00D65563" w:rsidP="00D65563">
      <w:pPr>
        <w:pStyle w:val="ListParagraph"/>
        <w:numPr>
          <w:ilvl w:val="0"/>
          <w:numId w:val="11"/>
        </w:numPr>
        <w:rPr>
          <w:rFonts w:asciiTheme="majorBidi" w:hAnsiTheme="majorBidi" w:cstheme="majorBidi"/>
          <w:i/>
          <w:iCs/>
          <w:sz w:val="24"/>
          <w:szCs w:val="24"/>
        </w:rPr>
      </w:pPr>
      <w:r>
        <w:rPr>
          <w:rFonts w:asciiTheme="majorBidi" w:hAnsiTheme="majorBidi" w:cstheme="majorBidi"/>
          <w:sz w:val="24"/>
          <w:szCs w:val="24"/>
        </w:rPr>
        <w:t xml:space="preserve">Wij hebben onderzoek gedaan naar onze locatie, en de omstandigheden daar. Dus door een apparaat te hebben dat door </w:t>
      </w:r>
      <w:r w:rsidR="00274047">
        <w:rPr>
          <w:rFonts w:asciiTheme="majorBidi" w:hAnsiTheme="majorBidi" w:cstheme="majorBidi"/>
          <w:sz w:val="24"/>
          <w:szCs w:val="24"/>
        </w:rPr>
        <w:t xml:space="preserve">LoRa </w:t>
      </w:r>
      <w:r w:rsidR="004E1222">
        <w:rPr>
          <w:rFonts w:asciiTheme="majorBidi" w:hAnsiTheme="majorBidi" w:cstheme="majorBidi"/>
          <w:sz w:val="24"/>
          <w:szCs w:val="24"/>
        </w:rPr>
        <w:t>w</w:t>
      </w:r>
      <w:r w:rsidR="002E6D08">
        <w:rPr>
          <w:rFonts w:asciiTheme="majorBidi" w:hAnsiTheme="majorBidi" w:cstheme="majorBidi"/>
          <w:sz w:val="24"/>
          <w:szCs w:val="24"/>
        </w:rPr>
        <w:t>or</w:t>
      </w:r>
      <w:r w:rsidR="00577833">
        <w:rPr>
          <w:rFonts w:asciiTheme="majorBidi" w:hAnsiTheme="majorBidi" w:cstheme="majorBidi"/>
          <w:sz w:val="24"/>
          <w:szCs w:val="24"/>
        </w:rPr>
        <w:t xml:space="preserve">dt bestuurd, voorkom je bijvoorbeeld botsingen. De materialen zijn waterdicht, om te voorkomen dat het </w:t>
      </w:r>
      <w:r w:rsidR="00C71573">
        <w:rPr>
          <w:rFonts w:asciiTheme="majorBidi" w:hAnsiTheme="majorBidi" w:cstheme="majorBidi"/>
          <w:sz w:val="24"/>
          <w:szCs w:val="24"/>
        </w:rPr>
        <w:t xml:space="preserve">water de binnenkant van het wagentje wordt beschadigd. </w:t>
      </w:r>
    </w:p>
    <w:p w14:paraId="12414BF4" w14:textId="75D733F5" w:rsidR="00C71573" w:rsidRDefault="00BB7B1C" w:rsidP="00C71573">
      <w:pPr>
        <w:rPr>
          <w:rFonts w:asciiTheme="majorBidi" w:hAnsiTheme="majorBidi" w:cstheme="majorBidi"/>
          <w:b/>
          <w:bCs/>
          <w:sz w:val="24"/>
          <w:szCs w:val="24"/>
        </w:rPr>
      </w:pPr>
      <w:r>
        <w:rPr>
          <w:rFonts w:asciiTheme="majorBidi" w:hAnsiTheme="majorBidi" w:cstheme="majorBidi"/>
          <w:b/>
          <w:bCs/>
          <w:sz w:val="24"/>
          <w:szCs w:val="24"/>
        </w:rPr>
        <w:t>Ontwerpen</w:t>
      </w:r>
    </w:p>
    <w:p w14:paraId="0F2B0BF4" w14:textId="158A44CC" w:rsidR="00787D3C" w:rsidRDefault="00787D3C" w:rsidP="00C71573">
      <w:pPr>
        <w:rPr>
          <w:rFonts w:asciiTheme="majorBidi" w:hAnsiTheme="majorBidi" w:cstheme="majorBidi"/>
          <w:i/>
          <w:iCs/>
          <w:sz w:val="24"/>
          <w:szCs w:val="24"/>
        </w:rPr>
      </w:pPr>
    </w:p>
    <w:p w14:paraId="1F080ABD" w14:textId="77777777" w:rsidR="007346FD" w:rsidRDefault="007346FD" w:rsidP="00C71573">
      <w:pPr>
        <w:rPr>
          <w:rFonts w:asciiTheme="majorBidi" w:hAnsiTheme="majorBidi" w:cstheme="majorBidi"/>
          <w:i/>
          <w:iCs/>
          <w:sz w:val="24"/>
          <w:szCs w:val="24"/>
        </w:rPr>
      </w:pPr>
    </w:p>
    <w:p w14:paraId="2CCB4571" w14:textId="26D17739" w:rsidR="00406A4C" w:rsidRDefault="00332F90" w:rsidP="00C71573">
      <w:pPr>
        <w:rPr>
          <w:rFonts w:asciiTheme="majorBidi" w:hAnsiTheme="majorBidi" w:cstheme="majorBidi"/>
          <w:sz w:val="24"/>
          <w:szCs w:val="24"/>
        </w:rPr>
      </w:pPr>
      <w:r>
        <w:rPr>
          <w:rFonts w:asciiTheme="majorBidi" w:hAnsiTheme="majorBidi" w:cstheme="majorBidi"/>
          <w:sz w:val="24"/>
          <w:szCs w:val="24"/>
        </w:rPr>
        <w:t xml:space="preserve">Wij hebben voor dit project heel veel schetsen gemaakt (8), maar dit is teveel om allemaal te laten zien. Dus we </w:t>
      </w:r>
      <w:r w:rsidR="00DE3613">
        <w:rPr>
          <w:rFonts w:asciiTheme="majorBidi" w:hAnsiTheme="majorBidi" w:cstheme="majorBidi"/>
          <w:sz w:val="24"/>
          <w:szCs w:val="24"/>
        </w:rPr>
        <w:t>laten de twee belangrijkste zien.</w:t>
      </w:r>
    </w:p>
    <w:p w14:paraId="197A0EA8" w14:textId="77777777" w:rsidR="00406A4C" w:rsidRDefault="00406A4C" w:rsidP="00C71573">
      <w:pPr>
        <w:rPr>
          <w:rFonts w:asciiTheme="majorBidi" w:hAnsiTheme="majorBidi" w:cstheme="majorBidi"/>
          <w:sz w:val="24"/>
          <w:szCs w:val="24"/>
        </w:rPr>
      </w:pPr>
    </w:p>
    <w:p w14:paraId="29E58184" w14:textId="77777777" w:rsidR="00406A4C" w:rsidRDefault="00406A4C" w:rsidP="00C71573">
      <w:pPr>
        <w:rPr>
          <w:rFonts w:asciiTheme="majorBidi" w:hAnsiTheme="majorBidi" w:cstheme="majorBidi"/>
          <w:sz w:val="24"/>
          <w:szCs w:val="24"/>
        </w:rPr>
      </w:pPr>
    </w:p>
    <w:p w14:paraId="60279CC4" w14:textId="77777777" w:rsidR="00406A4C" w:rsidRDefault="00406A4C" w:rsidP="00C71573">
      <w:pPr>
        <w:rPr>
          <w:rFonts w:asciiTheme="majorBidi" w:hAnsiTheme="majorBidi" w:cstheme="majorBidi"/>
          <w:sz w:val="24"/>
          <w:szCs w:val="24"/>
        </w:rPr>
      </w:pPr>
    </w:p>
    <w:p w14:paraId="5F5FE5D2" w14:textId="77777777" w:rsidR="00406A4C" w:rsidRDefault="00406A4C" w:rsidP="00C71573">
      <w:pPr>
        <w:rPr>
          <w:rFonts w:asciiTheme="majorBidi" w:hAnsiTheme="majorBidi" w:cstheme="majorBidi"/>
          <w:sz w:val="24"/>
          <w:szCs w:val="24"/>
        </w:rPr>
      </w:pPr>
    </w:p>
    <w:p w14:paraId="6C28C9B8" w14:textId="6AB5E6B0" w:rsidR="005A33DA" w:rsidRDefault="00406A4C" w:rsidP="00C71573">
      <w:pPr>
        <w:rPr>
          <w:rFonts w:asciiTheme="majorBidi" w:hAnsiTheme="majorBidi" w:cstheme="majorBidi"/>
          <w:sz w:val="24"/>
          <w:szCs w:val="24"/>
        </w:rPr>
      </w:pPr>
      <w:r>
        <w:rPr>
          <w:rFonts w:asciiTheme="majorBidi" w:hAnsiTheme="majorBidi" w:cstheme="majorBidi"/>
          <w:sz w:val="24"/>
          <w:szCs w:val="24"/>
        </w:rPr>
        <w:t xml:space="preserve">Eerste schets: </w:t>
      </w:r>
    </w:p>
    <w:p w14:paraId="42E73A7A" w14:textId="64FA2FB1" w:rsidR="00406A4C" w:rsidRPr="005A33DA" w:rsidRDefault="00406A4C" w:rsidP="00C71573">
      <w:pP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D0476E2" wp14:editId="7FA9E59E">
            <wp:extent cx="2061573" cy="2748762"/>
            <wp:effectExtent l="0" t="635" r="0" b="0"/>
            <wp:docPr id="185292007" name="Afbeelding 1" descr="Afbeelding met stilstaand, tekst, papier, envelo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2007" name="Afbeelding 1" descr="Afbeelding met stilstaand, tekst, papier, envelo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078600" cy="2771465"/>
                    </a:xfrm>
                    <a:prstGeom prst="rect">
                      <a:avLst/>
                    </a:prstGeom>
                    <a:noFill/>
                  </pic:spPr>
                </pic:pic>
              </a:graphicData>
            </a:graphic>
          </wp:inline>
        </w:drawing>
      </w:r>
    </w:p>
    <w:p w14:paraId="393349FB" w14:textId="77777777" w:rsidR="00406A4C" w:rsidRDefault="00406A4C" w:rsidP="00C71573">
      <w:pPr>
        <w:rPr>
          <w:rFonts w:asciiTheme="majorBidi" w:hAnsiTheme="majorBidi" w:cstheme="majorBidi"/>
          <w:sz w:val="24"/>
          <w:szCs w:val="24"/>
        </w:rPr>
      </w:pPr>
    </w:p>
    <w:p w14:paraId="4D3D736B" w14:textId="0D380A0C" w:rsidR="00BB7B1C" w:rsidRDefault="00406A4C" w:rsidP="00C71573">
      <w:pPr>
        <w:rPr>
          <w:rFonts w:asciiTheme="majorBidi" w:hAnsiTheme="majorBidi" w:cstheme="majorBidi"/>
          <w:sz w:val="24"/>
          <w:szCs w:val="24"/>
        </w:rPr>
      </w:pPr>
      <w:r>
        <w:rPr>
          <w:rFonts w:asciiTheme="majorBidi" w:hAnsiTheme="majorBidi" w:cstheme="majorBidi"/>
          <w:sz w:val="24"/>
          <w:szCs w:val="24"/>
        </w:rPr>
        <w:t xml:space="preserve">Uiteindelijke bouwtekening: </w:t>
      </w:r>
      <w:r w:rsidR="004A2635">
        <w:rPr>
          <w:noProof/>
        </w:rPr>
        <w:drawing>
          <wp:anchor distT="0" distB="0" distL="114300" distR="114300" simplePos="0" relativeHeight="251658241" behindDoc="0" locked="0" layoutInCell="1" allowOverlap="1" wp14:anchorId="39E62F2C" wp14:editId="4EAC8965">
            <wp:simplePos x="0" y="0"/>
            <wp:positionH relativeFrom="margin">
              <wp:posOffset>0</wp:posOffset>
            </wp:positionH>
            <wp:positionV relativeFrom="paragraph">
              <wp:posOffset>167640</wp:posOffset>
            </wp:positionV>
            <wp:extent cx="2668905" cy="2506980"/>
            <wp:effectExtent l="4763" t="0" r="2857" b="2858"/>
            <wp:wrapSquare wrapText="bothSides"/>
            <wp:docPr id="287289722" name="Afbeelding 2"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orbeeld van afbeeld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539"/>
                    <a:stretch/>
                  </pic:blipFill>
                  <pic:spPr bwMode="auto">
                    <a:xfrm rot="16200000">
                      <a:off x="0" y="0"/>
                      <a:ext cx="2668905" cy="2506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AB341" w14:textId="31AB21AF" w:rsidR="00406A4C" w:rsidRDefault="00406A4C" w:rsidP="00C71573">
      <w:pPr>
        <w:rPr>
          <w:rFonts w:asciiTheme="majorBidi" w:hAnsiTheme="majorBidi" w:cstheme="majorBidi"/>
          <w:sz w:val="24"/>
          <w:szCs w:val="24"/>
        </w:rPr>
      </w:pPr>
    </w:p>
    <w:p w14:paraId="02B82196" w14:textId="5EB3576D" w:rsidR="00DE3613" w:rsidRDefault="005B15F3" w:rsidP="00C71573">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8240" behindDoc="0" locked="0" layoutInCell="1" allowOverlap="1" wp14:anchorId="1C4E8A83" wp14:editId="6102FF4C">
            <wp:simplePos x="0" y="0"/>
            <wp:positionH relativeFrom="column">
              <wp:posOffset>1598295</wp:posOffset>
            </wp:positionH>
            <wp:positionV relativeFrom="paragraph">
              <wp:posOffset>191135</wp:posOffset>
            </wp:positionV>
            <wp:extent cx="1701161" cy="2268000"/>
            <wp:effectExtent l="0" t="0" r="0" b="0"/>
            <wp:wrapSquare wrapText="bothSides"/>
            <wp:docPr id="63894928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161" cy="2268000"/>
                    </a:xfrm>
                    <a:prstGeom prst="rect">
                      <a:avLst/>
                    </a:prstGeom>
                    <a:noFill/>
                  </pic:spPr>
                </pic:pic>
              </a:graphicData>
            </a:graphic>
            <wp14:sizeRelH relativeFrom="margin">
              <wp14:pctWidth>0</wp14:pctWidth>
            </wp14:sizeRelH>
            <wp14:sizeRelV relativeFrom="margin">
              <wp14:pctHeight>0</wp14:pctHeight>
            </wp14:sizeRelV>
          </wp:anchor>
        </w:drawing>
      </w:r>
    </w:p>
    <w:p w14:paraId="5F0F7ADD" w14:textId="745A465A" w:rsidR="00DE3613" w:rsidRDefault="00DE3613" w:rsidP="00C71573">
      <w:pPr>
        <w:rPr>
          <w:rFonts w:asciiTheme="majorBidi" w:hAnsiTheme="majorBidi" w:cstheme="majorBidi"/>
          <w:sz w:val="24"/>
          <w:szCs w:val="24"/>
        </w:rPr>
      </w:pPr>
      <w:r>
        <w:rPr>
          <w:rFonts w:asciiTheme="majorBidi" w:hAnsiTheme="majorBidi" w:cstheme="majorBidi"/>
          <w:sz w:val="24"/>
          <w:szCs w:val="24"/>
        </w:rPr>
        <w:t xml:space="preserve">Spuugmodel: </w:t>
      </w:r>
    </w:p>
    <w:p w14:paraId="1B4F9C1E" w14:textId="77777777" w:rsidR="00DE3613" w:rsidRDefault="00DE3613" w:rsidP="00C71573">
      <w:pPr>
        <w:rPr>
          <w:rFonts w:asciiTheme="majorBidi" w:hAnsiTheme="majorBidi" w:cstheme="majorBidi"/>
          <w:sz w:val="24"/>
          <w:szCs w:val="24"/>
        </w:rPr>
      </w:pPr>
    </w:p>
    <w:p w14:paraId="1A3A31A0" w14:textId="4B7EE8BC" w:rsidR="00DE3613" w:rsidRDefault="00DE3613" w:rsidP="00C71573">
      <w:pPr>
        <w:rPr>
          <w:rFonts w:asciiTheme="majorBidi" w:hAnsiTheme="majorBidi" w:cstheme="majorBidi"/>
          <w:sz w:val="24"/>
          <w:szCs w:val="24"/>
        </w:rPr>
      </w:pPr>
    </w:p>
    <w:p w14:paraId="09523178" w14:textId="77777777" w:rsidR="00DE3613" w:rsidRDefault="00DE3613" w:rsidP="00C71573">
      <w:pPr>
        <w:rPr>
          <w:rFonts w:asciiTheme="majorBidi" w:hAnsiTheme="majorBidi" w:cstheme="majorBidi"/>
          <w:sz w:val="24"/>
          <w:szCs w:val="24"/>
        </w:rPr>
      </w:pPr>
    </w:p>
    <w:p w14:paraId="139C5C6D" w14:textId="77777777" w:rsidR="00DE3613" w:rsidRDefault="00DE3613" w:rsidP="00C71573">
      <w:pPr>
        <w:rPr>
          <w:rFonts w:asciiTheme="majorBidi" w:hAnsiTheme="majorBidi" w:cstheme="majorBidi"/>
          <w:sz w:val="24"/>
          <w:szCs w:val="24"/>
        </w:rPr>
      </w:pPr>
    </w:p>
    <w:p w14:paraId="40CFA6FA" w14:textId="77777777" w:rsidR="00DE3613" w:rsidRDefault="00DE3613" w:rsidP="00C71573">
      <w:pPr>
        <w:rPr>
          <w:rFonts w:asciiTheme="majorBidi" w:hAnsiTheme="majorBidi" w:cstheme="majorBidi"/>
          <w:sz w:val="24"/>
          <w:szCs w:val="24"/>
        </w:rPr>
      </w:pPr>
    </w:p>
    <w:p w14:paraId="7C88E639" w14:textId="77777777" w:rsidR="00DE3613" w:rsidRDefault="00DE3613" w:rsidP="00C71573">
      <w:pPr>
        <w:rPr>
          <w:rFonts w:asciiTheme="majorBidi" w:hAnsiTheme="majorBidi" w:cstheme="majorBidi"/>
          <w:sz w:val="24"/>
          <w:szCs w:val="24"/>
        </w:rPr>
      </w:pPr>
    </w:p>
    <w:p w14:paraId="152E9266" w14:textId="77777777" w:rsidR="00DE3613" w:rsidRDefault="00DE3613" w:rsidP="00C71573">
      <w:pPr>
        <w:rPr>
          <w:rFonts w:asciiTheme="majorBidi" w:hAnsiTheme="majorBidi" w:cstheme="majorBidi"/>
          <w:sz w:val="24"/>
          <w:szCs w:val="24"/>
        </w:rPr>
      </w:pPr>
    </w:p>
    <w:p w14:paraId="0D957B01" w14:textId="77777777" w:rsidR="00DE3613" w:rsidRDefault="00DE3613" w:rsidP="00C71573">
      <w:pPr>
        <w:rPr>
          <w:rFonts w:asciiTheme="majorBidi" w:hAnsiTheme="majorBidi" w:cstheme="majorBidi"/>
          <w:sz w:val="24"/>
          <w:szCs w:val="24"/>
        </w:rPr>
      </w:pPr>
    </w:p>
    <w:p w14:paraId="21E155CA" w14:textId="37CFFD08" w:rsidR="00DE3613" w:rsidRDefault="00DE3613" w:rsidP="00C71573">
      <w:pPr>
        <w:rPr>
          <w:rFonts w:asciiTheme="majorBidi" w:hAnsiTheme="majorBidi" w:cstheme="majorBidi"/>
          <w:sz w:val="24"/>
          <w:szCs w:val="24"/>
        </w:rPr>
      </w:pPr>
      <w:r>
        <w:rPr>
          <w:rFonts w:asciiTheme="majorBidi" w:hAnsiTheme="majorBidi" w:cstheme="majorBidi"/>
          <w:sz w:val="24"/>
          <w:szCs w:val="24"/>
        </w:rPr>
        <w:t xml:space="preserve">Nadat wij het spuugmodel hebben gemaakt hebben wij waargenomen dat de </w:t>
      </w:r>
      <w:proofErr w:type="spellStart"/>
      <w:r>
        <w:rPr>
          <w:rFonts w:asciiTheme="majorBidi" w:hAnsiTheme="majorBidi" w:cstheme="majorBidi"/>
          <w:sz w:val="24"/>
          <w:szCs w:val="24"/>
        </w:rPr>
        <w:t>arduino</w:t>
      </w:r>
      <w:proofErr w:type="spellEnd"/>
      <w:r>
        <w:rPr>
          <w:rFonts w:asciiTheme="majorBidi" w:hAnsiTheme="majorBidi" w:cstheme="majorBidi"/>
          <w:sz w:val="24"/>
          <w:szCs w:val="24"/>
        </w:rPr>
        <w:t xml:space="preserve"> er niet in paste, dus we besloten een nieuw model te maken dat groot genoeg was. </w:t>
      </w:r>
    </w:p>
    <w:p w14:paraId="24FAB667" w14:textId="08C65813" w:rsidR="00DE3613" w:rsidRDefault="005A19C2" w:rsidP="005A19C2">
      <w:pPr>
        <w:rPr>
          <w:rFonts w:asciiTheme="majorBidi" w:hAnsiTheme="majorBidi" w:cstheme="majorBidi"/>
          <w:i/>
          <w:iCs/>
          <w:sz w:val="24"/>
          <w:szCs w:val="24"/>
        </w:rPr>
      </w:pPr>
      <w:r w:rsidRPr="005A19C2">
        <w:rPr>
          <w:rFonts w:asciiTheme="majorBidi" w:hAnsiTheme="majorBidi" w:cstheme="majorBidi"/>
          <w:i/>
          <w:iCs/>
          <w:sz w:val="24"/>
          <w:szCs w:val="24"/>
        </w:rPr>
        <w:t>“In het ontwerp gebruiken jullie minimaal één sensor, de keuze hierin is vrij.’’</w:t>
      </w:r>
    </w:p>
    <w:p w14:paraId="38E0530D" w14:textId="642FA581" w:rsidR="005A19C2" w:rsidRDefault="008E3A45" w:rsidP="005A19C2">
      <w:pPr>
        <w:rPr>
          <w:rFonts w:asciiTheme="majorBidi" w:hAnsiTheme="majorBidi" w:cstheme="majorBidi"/>
          <w:sz w:val="24"/>
          <w:szCs w:val="24"/>
        </w:rPr>
      </w:pPr>
      <w:r>
        <w:rPr>
          <w:rFonts w:asciiTheme="majorBidi" w:hAnsiTheme="majorBidi" w:cstheme="majorBidi"/>
          <w:sz w:val="24"/>
          <w:szCs w:val="24"/>
        </w:rPr>
        <w:t xml:space="preserve">Wij hebben gebruik gemaakt van een </w:t>
      </w:r>
      <w:proofErr w:type="spellStart"/>
      <w:r>
        <w:rPr>
          <w:rFonts w:asciiTheme="majorBidi" w:hAnsiTheme="majorBidi" w:cstheme="majorBidi"/>
          <w:sz w:val="24"/>
          <w:szCs w:val="24"/>
        </w:rPr>
        <w:t>zoutgehaltemeter</w:t>
      </w:r>
      <w:proofErr w:type="spellEnd"/>
      <w:r>
        <w:rPr>
          <w:rFonts w:asciiTheme="majorBidi" w:hAnsiTheme="majorBidi" w:cstheme="majorBidi"/>
          <w:sz w:val="24"/>
          <w:szCs w:val="24"/>
        </w:rPr>
        <w:t xml:space="preserve"> en bluetooth, deze werken dmv sensoren.</w:t>
      </w:r>
    </w:p>
    <w:p w14:paraId="3C897E64" w14:textId="759F7D37" w:rsidR="00FB56BA" w:rsidRDefault="00FB56BA" w:rsidP="00FB56BA">
      <w:pPr>
        <w:rPr>
          <w:rFonts w:asciiTheme="majorBidi" w:hAnsiTheme="majorBidi" w:cstheme="majorBidi"/>
          <w:i/>
          <w:iCs/>
          <w:sz w:val="24"/>
          <w:szCs w:val="24"/>
        </w:rPr>
      </w:pPr>
      <w:r>
        <w:rPr>
          <w:rFonts w:asciiTheme="majorBidi" w:hAnsiTheme="majorBidi" w:cstheme="majorBidi"/>
          <w:i/>
          <w:iCs/>
          <w:sz w:val="24"/>
          <w:szCs w:val="24"/>
        </w:rPr>
        <w:t>“</w:t>
      </w:r>
      <w:r w:rsidRPr="00FB56BA">
        <w:rPr>
          <w:rFonts w:asciiTheme="majorBidi" w:hAnsiTheme="majorBidi" w:cstheme="majorBidi"/>
          <w:i/>
          <w:iCs/>
          <w:sz w:val="24"/>
          <w:szCs w:val="24"/>
        </w:rPr>
        <w:t>Minimaal twee onderdelen van het prototype moet werken. Het is natuurlijk fantastisch als (bijna) alles werkt, maar dit is niet verplicht</w:t>
      </w:r>
      <w:r>
        <w:rPr>
          <w:rFonts w:asciiTheme="majorBidi" w:hAnsiTheme="majorBidi" w:cstheme="majorBidi"/>
          <w:i/>
          <w:iCs/>
          <w:sz w:val="24"/>
          <w:szCs w:val="24"/>
        </w:rPr>
        <w:t>”</w:t>
      </w:r>
    </w:p>
    <w:p w14:paraId="561CE838" w14:textId="388AAFD0" w:rsidR="00FB56BA" w:rsidRDefault="00FB56BA" w:rsidP="001E4089">
      <w:pPr>
        <w:rPr>
          <w:rFonts w:asciiTheme="majorBidi" w:hAnsiTheme="majorBidi" w:cstheme="majorBidi"/>
          <w:sz w:val="24"/>
          <w:szCs w:val="24"/>
        </w:rPr>
      </w:pPr>
      <w:proofErr w:type="spellStart"/>
      <w:r>
        <w:rPr>
          <w:rFonts w:asciiTheme="majorBidi" w:hAnsiTheme="majorBidi" w:cstheme="majorBidi"/>
          <w:sz w:val="24"/>
          <w:szCs w:val="24"/>
        </w:rPr>
        <w:t>Rupsenbanden</w:t>
      </w:r>
      <w:proofErr w:type="spellEnd"/>
      <w:r>
        <w:rPr>
          <w:rFonts w:asciiTheme="majorBidi" w:hAnsiTheme="majorBidi" w:cstheme="majorBidi"/>
          <w:sz w:val="24"/>
          <w:szCs w:val="24"/>
        </w:rPr>
        <w:t xml:space="preserve"> met bluetooth connectie werken, en </w:t>
      </w:r>
      <w:r w:rsidR="00C760D2">
        <w:rPr>
          <w:rFonts w:asciiTheme="majorBidi" w:hAnsiTheme="majorBidi" w:cstheme="majorBidi"/>
          <w:sz w:val="24"/>
          <w:szCs w:val="24"/>
        </w:rPr>
        <w:t xml:space="preserve">de </w:t>
      </w:r>
      <w:proofErr w:type="spellStart"/>
      <w:r w:rsidR="00C760D2">
        <w:rPr>
          <w:rFonts w:asciiTheme="majorBidi" w:hAnsiTheme="majorBidi" w:cstheme="majorBidi"/>
          <w:sz w:val="24"/>
          <w:szCs w:val="24"/>
        </w:rPr>
        <w:t>zoutgehaltemeter</w:t>
      </w:r>
      <w:proofErr w:type="spellEnd"/>
      <w:r w:rsidR="00C760D2">
        <w:rPr>
          <w:rFonts w:asciiTheme="majorBidi" w:hAnsiTheme="majorBidi" w:cstheme="majorBidi"/>
          <w:sz w:val="24"/>
          <w:szCs w:val="24"/>
        </w:rPr>
        <w:t xml:space="preserve"> werkt.</w:t>
      </w:r>
    </w:p>
    <w:p w14:paraId="35FAFA08" w14:textId="77777777" w:rsidR="00DA1F65" w:rsidRDefault="003C3480" w:rsidP="00DA1F65">
      <w:pPr>
        <w:rPr>
          <w:rFonts w:asciiTheme="majorBidi" w:hAnsiTheme="majorBidi" w:cstheme="majorBidi"/>
          <w:i/>
          <w:iCs/>
          <w:sz w:val="24"/>
          <w:szCs w:val="24"/>
        </w:rPr>
      </w:pPr>
      <w:r>
        <w:rPr>
          <w:rFonts w:asciiTheme="majorBidi" w:hAnsiTheme="majorBidi" w:cstheme="majorBidi"/>
          <w:i/>
          <w:iCs/>
          <w:sz w:val="24"/>
          <w:szCs w:val="24"/>
        </w:rPr>
        <w:t>“</w:t>
      </w:r>
      <w:r w:rsidRPr="003C3480">
        <w:rPr>
          <w:rFonts w:asciiTheme="majorBidi" w:hAnsiTheme="majorBidi" w:cstheme="majorBidi"/>
          <w:i/>
          <w:iCs/>
          <w:sz w:val="24"/>
          <w:szCs w:val="24"/>
        </w:rPr>
        <w:t>In het ontwerp gebruiken jullie minimaal twee verschillende materialen</w:t>
      </w:r>
      <w:r>
        <w:rPr>
          <w:rFonts w:asciiTheme="majorBidi" w:hAnsiTheme="majorBidi" w:cstheme="majorBidi"/>
          <w:i/>
          <w:iCs/>
          <w:sz w:val="24"/>
          <w:szCs w:val="24"/>
        </w:rPr>
        <w:t>”</w:t>
      </w:r>
      <w:bookmarkStart w:id="9" w:name="_Toc185517482"/>
    </w:p>
    <w:p w14:paraId="1A20CF35" w14:textId="64373BB8" w:rsidR="003730E7" w:rsidRPr="001A591A" w:rsidRDefault="003730E7" w:rsidP="00DA1F65">
      <w:pPr>
        <w:rPr>
          <w:rFonts w:asciiTheme="majorBidi" w:hAnsiTheme="majorBidi" w:cstheme="majorBidi"/>
          <w:i/>
          <w:iCs/>
          <w:sz w:val="24"/>
          <w:szCs w:val="24"/>
        </w:rPr>
      </w:pPr>
      <w:r w:rsidRPr="001A591A">
        <w:rPr>
          <w:rFonts w:asciiTheme="majorBidi" w:hAnsiTheme="majorBidi"/>
          <w:i/>
          <w:iCs/>
          <w:sz w:val="24"/>
          <w:szCs w:val="24"/>
        </w:rPr>
        <w:t>4.3 Het Ontwerp</w:t>
      </w:r>
      <w:bookmarkEnd w:id="9"/>
    </w:p>
    <w:p w14:paraId="77B9E2E4" w14:textId="1E0BBFDA"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Het ontwerp bestaat uit een rechthoekige vorm, gemaakt van </w:t>
      </w:r>
      <w:r w:rsidR="00E04D77">
        <w:rPr>
          <w:rFonts w:asciiTheme="majorBidi" w:hAnsiTheme="majorBidi" w:cstheme="majorBidi"/>
          <w:sz w:val="24"/>
          <w:szCs w:val="24"/>
        </w:rPr>
        <w:t xml:space="preserve">roestvrij </w:t>
      </w:r>
      <w:r w:rsidR="00540367">
        <w:rPr>
          <w:rFonts w:asciiTheme="majorBidi" w:hAnsiTheme="majorBidi" w:cstheme="majorBidi"/>
          <w:sz w:val="24"/>
          <w:szCs w:val="24"/>
        </w:rPr>
        <w:t>staal</w:t>
      </w:r>
      <w:r w:rsidRPr="003730E7">
        <w:rPr>
          <w:rFonts w:asciiTheme="majorBidi" w:hAnsiTheme="majorBidi" w:cstheme="majorBidi"/>
          <w:sz w:val="24"/>
          <w:szCs w:val="24"/>
        </w:rPr>
        <w:t xml:space="preserve">. De bovenkant is voorzien van zonnepanelen die de energie leveren voor de Arduino en de overige elektronische componenten. De Arduino stuurt het systeem aan en meet via een </w:t>
      </w:r>
      <w:proofErr w:type="spellStart"/>
      <w:r w:rsidRPr="003730E7">
        <w:rPr>
          <w:rFonts w:asciiTheme="majorBidi" w:hAnsiTheme="majorBidi" w:cstheme="majorBidi"/>
          <w:sz w:val="24"/>
          <w:szCs w:val="24"/>
        </w:rPr>
        <w:t>zoutgehaltemeter</w:t>
      </w:r>
      <w:proofErr w:type="spellEnd"/>
      <w:r w:rsidRPr="003730E7">
        <w:rPr>
          <w:rFonts w:asciiTheme="majorBidi" w:hAnsiTheme="majorBidi" w:cstheme="majorBidi"/>
          <w:sz w:val="24"/>
          <w:szCs w:val="24"/>
        </w:rPr>
        <w:t xml:space="preserve"> de zoutconcentratie van het water. Twee </w:t>
      </w:r>
      <w:r w:rsidR="004E1222">
        <w:rPr>
          <w:rFonts w:asciiTheme="majorBidi" w:hAnsiTheme="majorBidi" w:cstheme="majorBidi"/>
          <w:sz w:val="24"/>
          <w:szCs w:val="24"/>
        </w:rPr>
        <w:t>elektroden</w:t>
      </w:r>
      <w:r w:rsidR="00B00EA9">
        <w:rPr>
          <w:rFonts w:asciiTheme="majorBidi" w:hAnsiTheme="majorBidi" w:cstheme="majorBidi"/>
          <w:sz w:val="24"/>
          <w:szCs w:val="24"/>
        </w:rPr>
        <w:t xml:space="preserve"> </w:t>
      </w:r>
      <w:r w:rsidRPr="003730E7">
        <w:rPr>
          <w:rFonts w:asciiTheme="majorBidi" w:hAnsiTheme="majorBidi" w:cstheme="majorBidi"/>
          <w:sz w:val="24"/>
          <w:szCs w:val="24"/>
        </w:rPr>
        <w:t xml:space="preserve">steken uit de voorkant van het apparaat en meten de elektrische weerstand van het water. </w:t>
      </w:r>
      <w:r w:rsidR="004E1222">
        <w:rPr>
          <w:rFonts w:asciiTheme="majorBidi" w:hAnsiTheme="majorBidi" w:cstheme="majorBidi"/>
          <w:sz w:val="24"/>
          <w:szCs w:val="24"/>
        </w:rPr>
        <w:t xml:space="preserve">De afstand tussen de elektroden is altijd hetzelfde, </w:t>
      </w:r>
      <w:r w:rsidRPr="003730E7">
        <w:rPr>
          <w:rFonts w:asciiTheme="majorBidi" w:hAnsiTheme="majorBidi" w:cstheme="majorBidi"/>
          <w:sz w:val="24"/>
          <w:szCs w:val="24"/>
        </w:rPr>
        <w:t>Deze weerstand wordt gebruikt om het zoutgehalte te berekenen.</w:t>
      </w:r>
    </w:p>
    <w:p w14:paraId="6EA15F84" w14:textId="6AC2E7D6" w:rsidR="003730E7" w:rsidRDefault="003730E7" w:rsidP="00A80636">
      <w:pPr>
        <w:rPr>
          <w:rFonts w:asciiTheme="majorBidi" w:hAnsiTheme="majorBidi" w:cstheme="majorBidi"/>
          <w:sz w:val="24"/>
          <w:szCs w:val="24"/>
        </w:rPr>
      </w:pPr>
      <w:r w:rsidRPr="003730E7">
        <w:rPr>
          <w:rFonts w:asciiTheme="majorBidi" w:hAnsiTheme="majorBidi" w:cstheme="majorBidi"/>
          <w:sz w:val="24"/>
          <w:szCs w:val="24"/>
        </w:rPr>
        <w:t>Het apparaat is mobiel en rijdt op rupsbanden, waardoor het gemakkelijk kan bewegen over zand en andere ruwe ondergronden. De besturing gebeurt via Bluetooth met behulp van een app op een smartphone.</w:t>
      </w:r>
    </w:p>
    <w:p w14:paraId="45C72E85" w14:textId="77777777" w:rsidR="00A80636" w:rsidRPr="00A80636" w:rsidRDefault="00A80636" w:rsidP="00A80636">
      <w:pPr>
        <w:rPr>
          <w:rFonts w:asciiTheme="majorBidi" w:hAnsiTheme="majorBidi" w:cstheme="majorBidi"/>
          <w:sz w:val="24"/>
          <w:szCs w:val="24"/>
        </w:rPr>
      </w:pPr>
    </w:p>
    <w:p w14:paraId="3F50E02F" w14:textId="77777777" w:rsidR="009D264E" w:rsidRDefault="009D264E" w:rsidP="00A80636">
      <w:pPr>
        <w:rPr>
          <w:rFonts w:asciiTheme="majorBidi" w:hAnsiTheme="majorBidi" w:cstheme="majorBidi"/>
          <w:sz w:val="24"/>
          <w:szCs w:val="24"/>
        </w:rPr>
      </w:pPr>
    </w:p>
    <w:p w14:paraId="6EA93321" w14:textId="77777777" w:rsidR="009D264E" w:rsidRDefault="009D264E" w:rsidP="00A80636">
      <w:pPr>
        <w:rPr>
          <w:rFonts w:asciiTheme="majorBidi" w:hAnsiTheme="majorBidi" w:cstheme="majorBidi"/>
          <w:sz w:val="24"/>
          <w:szCs w:val="24"/>
        </w:rPr>
      </w:pPr>
    </w:p>
    <w:p w14:paraId="0ACE00FC" w14:textId="77777777" w:rsidR="009D264E" w:rsidRPr="00A80636" w:rsidRDefault="009D264E" w:rsidP="00A80636">
      <w:pPr>
        <w:rPr>
          <w:rFonts w:asciiTheme="majorBidi" w:hAnsiTheme="majorBidi" w:cstheme="majorBidi"/>
          <w:sz w:val="24"/>
          <w:szCs w:val="24"/>
        </w:rPr>
      </w:pPr>
    </w:p>
    <w:p w14:paraId="55849F7B" w14:textId="59215406" w:rsidR="003730E7" w:rsidRPr="001A591A" w:rsidRDefault="003730E7" w:rsidP="00A80636">
      <w:pPr>
        <w:pStyle w:val="Heading2"/>
        <w:rPr>
          <w:rFonts w:asciiTheme="majorBidi" w:hAnsiTheme="majorBidi"/>
          <w:i/>
          <w:iCs/>
          <w:color w:val="auto"/>
          <w:sz w:val="24"/>
          <w:szCs w:val="24"/>
        </w:rPr>
      </w:pPr>
      <w:bookmarkStart w:id="10" w:name="_Toc185517483"/>
      <w:r w:rsidRPr="001A591A">
        <w:rPr>
          <w:rFonts w:asciiTheme="majorBidi" w:hAnsiTheme="majorBidi"/>
          <w:i/>
          <w:iCs/>
          <w:color w:val="auto"/>
          <w:sz w:val="24"/>
          <w:szCs w:val="24"/>
        </w:rPr>
        <w:t>4.4 Technische Specificaties</w:t>
      </w:r>
      <w:bookmarkEnd w:id="10"/>
    </w:p>
    <w:tbl>
      <w:tblPr>
        <w:tblStyle w:val="GridTable5Dark"/>
        <w:tblW w:w="9130" w:type="dxa"/>
        <w:tblLook w:val="04A0" w:firstRow="1" w:lastRow="0" w:firstColumn="1" w:lastColumn="0" w:noHBand="0" w:noVBand="1"/>
      </w:tblPr>
      <w:tblGrid>
        <w:gridCol w:w="4136"/>
        <w:gridCol w:w="4994"/>
      </w:tblGrid>
      <w:tr w:rsidR="003730E7" w:rsidRPr="003730E7" w14:paraId="71C14263" w14:textId="77777777" w:rsidTr="00901F52">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hideMark/>
          </w:tcPr>
          <w:p w14:paraId="5BE71855" w14:textId="77777777" w:rsidR="003730E7" w:rsidRPr="003730E7" w:rsidRDefault="003730E7" w:rsidP="003730E7">
            <w:pPr>
              <w:rPr>
                <w:rFonts w:asciiTheme="majorBidi" w:hAnsiTheme="majorBidi" w:cstheme="majorBidi"/>
                <w:b w:val="0"/>
                <w:bCs w:val="0"/>
                <w:sz w:val="24"/>
                <w:szCs w:val="24"/>
              </w:rPr>
            </w:pPr>
            <w:r w:rsidRPr="003730E7">
              <w:rPr>
                <w:rFonts w:asciiTheme="majorBidi" w:hAnsiTheme="majorBidi" w:cstheme="majorBidi"/>
                <w:sz w:val="24"/>
                <w:szCs w:val="24"/>
              </w:rPr>
              <w:t>Onderdeel</w:t>
            </w:r>
          </w:p>
        </w:tc>
        <w:tc>
          <w:tcPr>
            <w:tcW w:w="0" w:type="auto"/>
            <w:hideMark/>
          </w:tcPr>
          <w:p w14:paraId="4B9D6F3D" w14:textId="77777777" w:rsidR="003730E7" w:rsidRPr="003730E7" w:rsidRDefault="003730E7" w:rsidP="003730E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730E7">
              <w:rPr>
                <w:rFonts w:asciiTheme="majorBidi" w:hAnsiTheme="majorBidi" w:cstheme="majorBidi"/>
                <w:sz w:val="24"/>
                <w:szCs w:val="24"/>
              </w:rPr>
              <w:t>Specificatie</w:t>
            </w:r>
          </w:p>
        </w:tc>
      </w:tr>
      <w:tr w:rsidR="003730E7" w:rsidRPr="003730E7" w14:paraId="561D98EE" w14:textId="77777777" w:rsidTr="00901F5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1E1CB7E5"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Microcontroller</w:t>
            </w:r>
          </w:p>
        </w:tc>
        <w:tc>
          <w:tcPr>
            <w:tcW w:w="0" w:type="auto"/>
            <w:hideMark/>
          </w:tcPr>
          <w:p w14:paraId="4EC77D45"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Arduino Uno</w:t>
            </w:r>
          </w:p>
        </w:tc>
      </w:tr>
      <w:tr w:rsidR="003730E7" w:rsidRPr="003730E7" w14:paraId="34566A7F" w14:textId="77777777" w:rsidTr="00901F52">
        <w:trPr>
          <w:trHeight w:val="325"/>
        </w:trPr>
        <w:tc>
          <w:tcPr>
            <w:cnfStyle w:val="001000000000" w:firstRow="0" w:lastRow="0" w:firstColumn="1" w:lastColumn="0" w:oddVBand="0" w:evenVBand="0" w:oddHBand="0" w:evenHBand="0" w:firstRowFirstColumn="0" w:firstRowLastColumn="0" w:lastRowFirstColumn="0" w:lastRowLastColumn="0"/>
            <w:tcW w:w="0" w:type="auto"/>
            <w:hideMark/>
          </w:tcPr>
          <w:p w14:paraId="4880CCA2" w14:textId="77777777" w:rsidR="003730E7" w:rsidRPr="003730E7" w:rsidRDefault="003730E7" w:rsidP="003730E7">
            <w:pPr>
              <w:rPr>
                <w:rFonts w:asciiTheme="majorBidi" w:hAnsiTheme="majorBidi" w:cstheme="majorBidi"/>
                <w:sz w:val="24"/>
                <w:szCs w:val="24"/>
              </w:rPr>
            </w:pPr>
            <w:proofErr w:type="spellStart"/>
            <w:r w:rsidRPr="003730E7">
              <w:rPr>
                <w:rFonts w:asciiTheme="majorBidi" w:hAnsiTheme="majorBidi" w:cstheme="majorBidi"/>
                <w:sz w:val="24"/>
                <w:szCs w:val="24"/>
              </w:rPr>
              <w:t>Zoutgehaltemeter</w:t>
            </w:r>
            <w:proofErr w:type="spellEnd"/>
          </w:p>
        </w:tc>
        <w:tc>
          <w:tcPr>
            <w:tcW w:w="0" w:type="auto"/>
            <w:hideMark/>
          </w:tcPr>
          <w:p w14:paraId="10374B74"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DIY weerstandssensor</w:t>
            </w:r>
          </w:p>
        </w:tc>
      </w:tr>
      <w:tr w:rsidR="003730E7" w:rsidRPr="003730E7" w14:paraId="373DCDF8" w14:textId="77777777" w:rsidTr="00901F5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72405D4E"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Energievoorziening</w:t>
            </w:r>
          </w:p>
        </w:tc>
        <w:tc>
          <w:tcPr>
            <w:tcW w:w="0" w:type="auto"/>
            <w:hideMark/>
          </w:tcPr>
          <w:p w14:paraId="2A486B01"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Zonnepanelen (6V, 2W)</w:t>
            </w:r>
          </w:p>
        </w:tc>
      </w:tr>
      <w:tr w:rsidR="003730E7" w:rsidRPr="003730E7" w14:paraId="320F28FB" w14:textId="77777777" w:rsidTr="00901F52">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59137D4E"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Besturingssysteem</w:t>
            </w:r>
          </w:p>
        </w:tc>
        <w:tc>
          <w:tcPr>
            <w:tcW w:w="0" w:type="auto"/>
            <w:hideMark/>
          </w:tcPr>
          <w:p w14:paraId="5BBB0DD9"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Bluetooth-module HC-05</w:t>
            </w:r>
          </w:p>
        </w:tc>
      </w:tr>
      <w:tr w:rsidR="003730E7" w:rsidRPr="003730E7" w14:paraId="279770CD" w14:textId="77777777" w:rsidTr="00901F5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0AA3F549" w14:textId="77777777" w:rsidR="003730E7" w:rsidRPr="003730E7" w:rsidRDefault="003730E7" w:rsidP="003730E7">
            <w:pPr>
              <w:rPr>
                <w:rFonts w:asciiTheme="majorBidi" w:hAnsiTheme="majorBidi" w:cstheme="majorBidi"/>
                <w:sz w:val="24"/>
                <w:szCs w:val="24"/>
              </w:rPr>
            </w:pPr>
            <w:proofErr w:type="spellStart"/>
            <w:r w:rsidRPr="003730E7">
              <w:rPr>
                <w:rFonts w:asciiTheme="majorBidi" w:hAnsiTheme="majorBidi" w:cstheme="majorBidi"/>
                <w:sz w:val="24"/>
                <w:szCs w:val="24"/>
              </w:rPr>
              <w:t>Voertuigbasis</w:t>
            </w:r>
            <w:proofErr w:type="spellEnd"/>
          </w:p>
        </w:tc>
        <w:tc>
          <w:tcPr>
            <w:tcW w:w="0" w:type="auto"/>
            <w:hideMark/>
          </w:tcPr>
          <w:p w14:paraId="4F05ABAA"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3730E7">
              <w:rPr>
                <w:rFonts w:asciiTheme="majorBidi" w:hAnsiTheme="majorBidi" w:cstheme="majorBidi"/>
                <w:sz w:val="24"/>
                <w:szCs w:val="24"/>
              </w:rPr>
              <w:t>Rupsbandplatform</w:t>
            </w:r>
            <w:proofErr w:type="spellEnd"/>
            <w:r w:rsidRPr="003730E7">
              <w:rPr>
                <w:rFonts w:asciiTheme="majorBidi" w:hAnsiTheme="majorBidi" w:cstheme="majorBidi"/>
                <w:sz w:val="24"/>
                <w:szCs w:val="24"/>
              </w:rPr>
              <w:t xml:space="preserve"> (DIY)</w:t>
            </w:r>
          </w:p>
        </w:tc>
      </w:tr>
      <w:tr w:rsidR="003730E7" w:rsidRPr="003730E7" w14:paraId="3E9D7BCC" w14:textId="77777777" w:rsidTr="00901F52">
        <w:trPr>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77CF2C5B"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Bouwmateriaal</w:t>
            </w:r>
          </w:p>
        </w:tc>
        <w:tc>
          <w:tcPr>
            <w:tcW w:w="0" w:type="auto"/>
            <w:hideMark/>
          </w:tcPr>
          <w:p w14:paraId="61E58EA0" w14:textId="14A05B13" w:rsidR="003730E7" w:rsidRPr="003730E7" w:rsidRDefault="00E04D7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Roestvrij sta</w:t>
            </w:r>
            <w:r w:rsidR="00B450ED">
              <w:rPr>
                <w:rFonts w:asciiTheme="majorBidi" w:hAnsiTheme="majorBidi" w:cstheme="majorBidi"/>
                <w:sz w:val="24"/>
                <w:szCs w:val="24"/>
              </w:rPr>
              <w:t>al</w:t>
            </w:r>
          </w:p>
        </w:tc>
      </w:tr>
      <w:tr w:rsidR="003730E7" w:rsidRPr="003730E7" w14:paraId="04E7D482" w14:textId="77777777" w:rsidTr="00901F52">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tcPr>
          <w:p w14:paraId="030051FD" w14:textId="77777777" w:rsidR="003730E7" w:rsidRPr="003730E7" w:rsidRDefault="003730E7" w:rsidP="003730E7">
            <w:pPr>
              <w:rPr>
                <w:rFonts w:asciiTheme="majorBidi" w:hAnsiTheme="majorBidi" w:cstheme="majorBidi"/>
                <w:sz w:val="24"/>
                <w:szCs w:val="24"/>
              </w:rPr>
            </w:pPr>
          </w:p>
        </w:tc>
        <w:tc>
          <w:tcPr>
            <w:tcW w:w="0" w:type="auto"/>
          </w:tcPr>
          <w:p w14:paraId="3E560418"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76998C7F" w14:textId="77777777" w:rsidR="00B00EA9" w:rsidRDefault="00B00EA9" w:rsidP="00A80636">
      <w:pPr>
        <w:pStyle w:val="Heading2"/>
        <w:rPr>
          <w:rFonts w:asciiTheme="majorBidi" w:hAnsiTheme="majorBidi"/>
          <w:b/>
          <w:bCs/>
          <w:color w:val="auto"/>
          <w:sz w:val="24"/>
          <w:szCs w:val="24"/>
        </w:rPr>
      </w:pPr>
    </w:p>
    <w:p w14:paraId="3AA31BA0" w14:textId="77777777" w:rsidR="003730E7" w:rsidRPr="001A591A" w:rsidRDefault="003730E7" w:rsidP="00A80636">
      <w:pPr>
        <w:pStyle w:val="Heading2"/>
        <w:rPr>
          <w:rFonts w:asciiTheme="majorBidi" w:hAnsiTheme="majorBidi"/>
          <w:i/>
          <w:iCs/>
          <w:color w:val="auto"/>
          <w:sz w:val="24"/>
          <w:szCs w:val="24"/>
        </w:rPr>
      </w:pPr>
      <w:bookmarkStart w:id="11" w:name="_Toc185517484"/>
      <w:r w:rsidRPr="001A591A">
        <w:rPr>
          <w:rFonts w:asciiTheme="majorBidi" w:hAnsiTheme="majorBidi"/>
          <w:i/>
          <w:iCs/>
          <w:color w:val="auto"/>
          <w:sz w:val="24"/>
          <w:szCs w:val="24"/>
        </w:rPr>
        <w:t>4.5 Stappenplan voor het Berekenen van Zoutgehalte</w:t>
      </w:r>
      <w:bookmarkEnd w:id="11"/>
    </w:p>
    <w:p w14:paraId="55F0A623" w14:textId="77777777" w:rsidR="00A80636" w:rsidRPr="00A80636" w:rsidRDefault="00A80636" w:rsidP="00A80636"/>
    <w:p w14:paraId="1E678CCA" w14:textId="77777777" w:rsidR="003730E7" w:rsidRPr="003730E7" w:rsidRDefault="003730E7" w:rsidP="003730E7">
      <w:pPr>
        <w:numPr>
          <w:ilvl w:val="0"/>
          <w:numId w:val="4"/>
        </w:numPr>
        <w:rPr>
          <w:rFonts w:asciiTheme="majorBidi" w:hAnsiTheme="majorBidi" w:cstheme="majorBidi"/>
          <w:sz w:val="24"/>
          <w:szCs w:val="24"/>
        </w:rPr>
      </w:pPr>
      <w:r w:rsidRPr="003730E7">
        <w:rPr>
          <w:rFonts w:asciiTheme="majorBidi" w:hAnsiTheme="majorBidi" w:cstheme="majorBidi"/>
          <w:b/>
          <w:bCs/>
          <w:sz w:val="24"/>
          <w:szCs w:val="24"/>
        </w:rPr>
        <w:t>Meten van weerstand</w:t>
      </w:r>
      <w:r w:rsidRPr="003730E7">
        <w:rPr>
          <w:rFonts w:asciiTheme="majorBidi" w:hAnsiTheme="majorBidi" w:cstheme="majorBidi"/>
          <w:sz w:val="24"/>
          <w:szCs w:val="24"/>
        </w:rPr>
        <w:t>: De weerstand (Ω) van het water wordt gemeten met behulp van twee elektroden die zijn aangesloten op de Arduino.</w:t>
      </w:r>
    </w:p>
    <w:p w14:paraId="0590D5B0" w14:textId="77777777" w:rsidR="003730E7" w:rsidRPr="003730E7" w:rsidRDefault="003730E7" w:rsidP="00A80636">
      <w:pPr>
        <w:ind w:left="708"/>
        <w:rPr>
          <w:rFonts w:asciiTheme="majorBidi" w:hAnsiTheme="majorBidi" w:cstheme="majorBidi"/>
          <w:sz w:val="24"/>
          <w:szCs w:val="24"/>
        </w:rPr>
      </w:pPr>
      <w:r w:rsidRPr="003730E7">
        <w:rPr>
          <w:rFonts w:asciiTheme="majorBidi" w:hAnsiTheme="majorBidi" w:cstheme="majorBidi"/>
          <w:sz w:val="24"/>
          <w:szCs w:val="24"/>
        </w:rPr>
        <w:t>De elektrische weerstand hangt af van de hoeveelheid opgeloste zouten in het water: hoe hoger de zoutconcentratie, hoe lager de weerstand.</w:t>
      </w:r>
    </w:p>
    <w:p w14:paraId="20626C2C" w14:textId="77777777" w:rsidR="003730E7" w:rsidRPr="003730E7" w:rsidRDefault="003730E7" w:rsidP="003730E7">
      <w:pPr>
        <w:numPr>
          <w:ilvl w:val="0"/>
          <w:numId w:val="4"/>
        </w:numPr>
        <w:rPr>
          <w:rFonts w:asciiTheme="majorBidi" w:hAnsiTheme="majorBidi" w:cstheme="majorBidi"/>
          <w:sz w:val="24"/>
          <w:szCs w:val="24"/>
        </w:rPr>
      </w:pPr>
      <w:r w:rsidRPr="003730E7">
        <w:rPr>
          <w:rFonts w:asciiTheme="majorBidi" w:hAnsiTheme="majorBidi" w:cstheme="majorBidi"/>
          <w:b/>
          <w:bCs/>
          <w:sz w:val="24"/>
          <w:szCs w:val="24"/>
        </w:rPr>
        <w:t>Berekenen van geleidbaarheid (EC)</w:t>
      </w:r>
      <w:r w:rsidRPr="003730E7">
        <w:rPr>
          <w:rFonts w:asciiTheme="majorBidi" w:hAnsiTheme="majorBidi" w:cstheme="majorBidi"/>
          <w:sz w:val="24"/>
          <w:szCs w:val="24"/>
        </w:rPr>
        <w:t>: De elektrische geleidbaarheid (EC) wordt berekend als: EC= 1/R</w:t>
      </w:r>
    </w:p>
    <w:p w14:paraId="7ADCA667" w14:textId="77777777" w:rsidR="003730E7" w:rsidRPr="003730E7" w:rsidRDefault="003730E7" w:rsidP="00A80636">
      <w:pPr>
        <w:ind w:firstLine="708"/>
        <w:rPr>
          <w:rFonts w:asciiTheme="majorBidi" w:hAnsiTheme="majorBidi" w:cstheme="majorBidi"/>
          <w:sz w:val="24"/>
          <w:szCs w:val="24"/>
        </w:rPr>
      </w:pPr>
      <w:r w:rsidRPr="003730E7">
        <w:rPr>
          <w:rFonts w:asciiTheme="majorBidi" w:hAnsiTheme="majorBidi" w:cstheme="majorBidi"/>
          <w:sz w:val="24"/>
          <w:szCs w:val="24"/>
        </w:rPr>
        <w:t>R(weerstand): Ohm (Ω)</w:t>
      </w:r>
    </w:p>
    <w:p w14:paraId="7DE8B620" w14:textId="77777777" w:rsidR="003730E7" w:rsidRPr="003730E7" w:rsidRDefault="003730E7" w:rsidP="00A80636">
      <w:pPr>
        <w:ind w:left="708"/>
        <w:rPr>
          <w:rFonts w:asciiTheme="majorBidi" w:hAnsiTheme="majorBidi" w:cstheme="majorBidi"/>
          <w:sz w:val="24"/>
          <w:szCs w:val="24"/>
        </w:rPr>
      </w:pPr>
      <w:r w:rsidRPr="003730E7">
        <w:rPr>
          <w:rFonts w:asciiTheme="majorBidi" w:hAnsiTheme="majorBidi" w:cstheme="majorBidi"/>
          <w:sz w:val="24"/>
          <w:szCs w:val="24"/>
        </w:rPr>
        <w:t>EC (geleidbaarheid): Siemens (als je met zout werkt handig om mS/cm te gebruiken). </w:t>
      </w:r>
    </w:p>
    <w:p w14:paraId="13D73B15" w14:textId="77777777" w:rsidR="00A80636" w:rsidRDefault="003730E7" w:rsidP="00A80636">
      <w:pPr>
        <w:ind w:left="708"/>
        <w:rPr>
          <w:rFonts w:asciiTheme="majorBidi" w:hAnsiTheme="majorBidi" w:cstheme="majorBidi"/>
          <w:sz w:val="24"/>
          <w:szCs w:val="24"/>
        </w:rPr>
      </w:pPr>
      <w:r w:rsidRPr="003730E7">
        <w:rPr>
          <w:rFonts w:asciiTheme="majorBidi" w:hAnsiTheme="majorBidi" w:cstheme="majorBidi"/>
          <w:sz w:val="24"/>
          <w:szCs w:val="24"/>
        </w:rPr>
        <w:t>S(zoutgehalte in in g/L)= k x EC</w:t>
      </w:r>
    </w:p>
    <w:p w14:paraId="06B25499" w14:textId="46E9D683" w:rsidR="003730E7" w:rsidRPr="003730E7" w:rsidRDefault="003730E7" w:rsidP="00A80636">
      <w:pPr>
        <w:ind w:left="708"/>
        <w:rPr>
          <w:rFonts w:asciiTheme="majorBidi" w:hAnsiTheme="majorBidi" w:cstheme="majorBidi"/>
          <w:sz w:val="24"/>
          <w:szCs w:val="24"/>
        </w:rPr>
      </w:pPr>
      <w:r w:rsidRPr="003730E7">
        <w:rPr>
          <w:rFonts w:asciiTheme="majorBidi" w:hAnsiTheme="majorBidi" w:cstheme="majorBidi"/>
          <w:sz w:val="24"/>
          <w:szCs w:val="24"/>
        </w:rPr>
        <w:t>(k is de constante, bij zeewater meestal rond 0,5 tot 0,7).</w:t>
      </w:r>
    </w:p>
    <w:p w14:paraId="02641D32" w14:textId="77777777" w:rsidR="003730E7" w:rsidRPr="003730E7" w:rsidRDefault="003730E7" w:rsidP="003730E7">
      <w:pPr>
        <w:numPr>
          <w:ilvl w:val="0"/>
          <w:numId w:val="4"/>
        </w:numPr>
        <w:rPr>
          <w:rFonts w:asciiTheme="majorBidi" w:hAnsiTheme="majorBidi" w:cstheme="majorBidi"/>
          <w:sz w:val="24"/>
          <w:szCs w:val="24"/>
        </w:rPr>
      </w:pPr>
      <w:r w:rsidRPr="003730E7">
        <w:rPr>
          <w:rFonts w:asciiTheme="majorBidi" w:hAnsiTheme="majorBidi" w:cstheme="majorBidi"/>
          <w:b/>
          <w:bCs/>
          <w:sz w:val="24"/>
          <w:szCs w:val="24"/>
        </w:rPr>
        <w:t>Verwerken en weergeven</w:t>
      </w:r>
      <w:r w:rsidRPr="003730E7">
        <w:rPr>
          <w:rFonts w:asciiTheme="majorBidi" w:hAnsiTheme="majorBidi" w:cstheme="majorBidi"/>
          <w:sz w:val="24"/>
          <w:szCs w:val="24"/>
        </w:rPr>
        <w:t>: De Arduino berekent het zoutgehalte en stuurt de waarde door naar de smartphone via Bluetooth.</w:t>
      </w:r>
    </w:p>
    <w:p w14:paraId="5E0346FA" w14:textId="42B49DDB" w:rsidR="003730E7" w:rsidRDefault="003730E7" w:rsidP="003730E7">
      <w:pPr>
        <w:rPr>
          <w:rFonts w:asciiTheme="majorBidi" w:hAnsiTheme="majorBidi" w:cstheme="majorBidi"/>
          <w:sz w:val="24"/>
          <w:szCs w:val="24"/>
        </w:rPr>
      </w:pPr>
    </w:p>
    <w:p w14:paraId="1F03C540" w14:textId="77777777" w:rsidR="00A80636" w:rsidRDefault="00A80636" w:rsidP="003730E7">
      <w:pPr>
        <w:rPr>
          <w:rFonts w:asciiTheme="majorBidi" w:hAnsiTheme="majorBidi" w:cstheme="majorBidi"/>
          <w:sz w:val="24"/>
          <w:szCs w:val="24"/>
        </w:rPr>
      </w:pPr>
    </w:p>
    <w:p w14:paraId="63642989" w14:textId="77777777" w:rsidR="00A80636" w:rsidRDefault="00A80636" w:rsidP="003730E7">
      <w:pPr>
        <w:rPr>
          <w:rFonts w:asciiTheme="majorBidi" w:hAnsiTheme="majorBidi" w:cstheme="majorBidi"/>
          <w:sz w:val="24"/>
          <w:szCs w:val="24"/>
        </w:rPr>
      </w:pPr>
    </w:p>
    <w:p w14:paraId="1870D33B" w14:textId="77777777" w:rsidR="00A80636" w:rsidRPr="003730E7" w:rsidRDefault="00A80636" w:rsidP="003730E7">
      <w:pPr>
        <w:rPr>
          <w:rFonts w:asciiTheme="majorBidi" w:hAnsiTheme="majorBidi" w:cstheme="majorBidi"/>
          <w:sz w:val="24"/>
          <w:szCs w:val="24"/>
        </w:rPr>
      </w:pPr>
    </w:p>
    <w:p w14:paraId="3F74D650" w14:textId="77777777" w:rsidR="009D264E" w:rsidRDefault="009D264E" w:rsidP="003730E7">
      <w:pPr>
        <w:rPr>
          <w:rFonts w:asciiTheme="majorBidi" w:hAnsiTheme="majorBidi" w:cstheme="majorBidi"/>
          <w:sz w:val="24"/>
          <w:szCs w:val="24"/>
        </w:rPr>
      </w:pPr>
    </w:p>
    <w:p w14:paraId="03EBB273" w14:textId="77777777" w:rsidR="009D264E" w:rsidRDefault="009D264E" w:rsidP="003730E7">
      <w:pPr>
        <w:rPr>
          <w:rFonts w:asciiTheme="majorBidi" w:hAnsiTheme="majorBidi" w:cstheme="majorBidi"/>
          <w:sz w:val="24"/>
          <w:szCs w:val="24"/>
        </w:rPr>
      </w:pPr>
    </w:p>
    <w:p w14:paraId="6CC46C38" w14:textId="77777777" w:rsidR="009D264E" w:rsidRDefault="009D264E" w:rsidP="003730E7">
      <w:pPr>
        <w:rPr>
          <w:rFonts w:asciiTheme="majorBidi" w:hAnsiTheme="majorBidi" w:cstheme="majorBidi"/>
          <w:sz w:val="24"/>
          <w:szCs w:val="24"/>
        </w:rPr>
      </w:pPr>
    </w:p>
    <w:p w14:paraId="3EDDF037" w14:textId="77777777" w:rsidR="009D264E" w:rsidRPr="003730E7" w:rsidRDefault="009D264E" w:rsidP="009D264E">
      <w:pPr>
        <w:rPr>
          <w:rFonts w:asciiTheme="majorBidi" w:hAnsiTheme="majorBidi" w:cstheme="majorBidi"/>
          <w:sz w:val="24"/>
          <w:szCs w:val="24"/>
        </w:rPr>
      </w:pPr>
    </w:p>
    <w:p w14:paraId="0B8B31FF" w14:textId="7F64D2E8" w:rsidR="003730E7" w:rsidRDefault="00901F52" w:rsidP="00901F52">
      <w:pPr>
        <w:pStyle w:val="Heading1"/>
        <w:rPr>
          <w:rFonts w:asciiTheme="majorBidi" w:hAnsiTheme="majorBidi"/>
          <w:b/>
          <w:bCs/>
          <w:color w:val="auto"/>
          <w:sz w:val="32"/>
          <w:szCs w:val="32"/>
        </w:rPr>
      </w:pPr>
      <w:bookmarkStart w:id="12" w:name="_Toc185517485"/>
      <w:r>
        <w:rPr>
          <w:rFonts w:asciiTheme="majorBidi" w:hAnsiTheme="majorBidi"/>
          <w:b/>
          <w:bCs/>
          <w:color w:val="auto"/>
          <w:sz w:val="32"/>
          <w:szCs w:val="32"/>
        </w:rPr>
        <w:t>5.</w:t>
      </w:r>
      <w:r w:rsidR="003730E7" w:rsidRPr="00A80636">
        <w:rPr>
          <w:rFonts w:asciiTheme="majorBidi" w:hAnsiTheme="majorBidi"/>
          <w:b/>
          <w:bCs/>
          <w:color w:val="auto"/>
          <w:sz w:val="32"/>
          <w:szCs w:val="32"/>
        </w:rPr>
        <w:t>Bouw van het Prototype</w:t>
      </w:r>
      <w:bookmarkEnd w:id="12"/>
    </w:p>
    <w:p w14:paraId="5FEDB973" w14:textId="77777777" w:rsidR="00A80636" w:rsidRPr="00A80636" w:rsidRDefault="00A80636" w:rsidP="00A80636">
      <w:pPr>
        <w:pStyle w:val="ListParagraph"/>
      </w:pPr>
    </w:p>
    <w:p w14:paraId="7609B683" w14:textId="77777777" w:rsidR="003730E7" w:rsidRPr="001A591A" w:rsidRDefault="003730E7" w:rsidP="00A80636">
      <w:pPr>
        <w:pStyle w:val="Heading2"/>
        <w:rPr>
          <w:rFonts w:asciiTheme="majorBidi" w:hAnsiTheme="majorBidi"/>
          <w:i/>
          <w:iCs/>
          <w:color w:val="auto"/>
          <w:sz w:val="24"/>
          <w:szCs w:val="24"/>
        </w:rPr>
      </w:pPr>
      <w:bookmarkStart w:id="13" w:name="_Toc185517486"/>
      <w:r w:rsidRPr="001A591A">
        <w:rPr>
          <w:rFonts w:asciiTheme="majorBidi" w:hAnsiTheme="majorBidi"/>
          <w:i/>
          <w:iCs/>
          <w:color w:val="auto"/>
          <w:sz w:val="24"/>
          <w:szCs w:val="24"/>
        </w:rPr>
        <w:t xml:space="preserve">5.1 </w:t>
      </w:r>
      <w:proofErr w:type="spellStart"/>
      <w:r w:rsidRPr="001A591A">
        <w:rPr>
          <w:rFonts w:asciiTheme="majorBidi" w:hAnsiTheme="majorBidi"/>
          <w:i/>
          <w:iCs/>
          <w:color w:val="auto"/>
          <w:sz w:val="24"/>
          <w:szCs w:val="24"/>
        </w:rPr>
        <w:t>Materialenlijst</w:t>
      </w:r>
      <w:bookmarkEnd w:id="13"/>
      <w:proofErr w:type="spellEnd"/>
    </w:p>
    <w:tbl>
      <w:tblPr>
        <w:tblStyle w:val="GridTable5Dark"/>
        <w:tblW w:w="8872" w:type="dxa"/>
        <w:tblLook w:val="04A0" w:firstRow="1" w:lastRow="0" w:firstColumn="1" w:lastColumn="0" w:noHBand="0" w:noVBand="1"/>
      </w:tblPr>
      <w:tblGrid>
        <w:gridCol w:w="6550"/>
        <w:gridCol w:w="2322"/>
      </w:tblGrid>
      <w:tr w:rsidR="003730E7" w:rsidRPr="003730E7" w14:paraId="69F6B55C" w14:textId="77777777" w:rsidTr="00901F5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6DABA63D"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Onderdelen</w:t>
            </w:r>
          </w:p>
        </w:tc>
        <w:tc>
          <w:tcPr>
            <w:tcW w:w="0" w:type="auto"/>
            <w:hideMark/>
          </w:tcPr>
          <w:p w14:paraId="6D156CAA" w14:textId="77777777" w:rsidR="003730E7" w:rsidRPr="003730E7" w:rsidRDefault="003730E7" w:rsidP="003730E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Aantal</w:t>
            </w:r>
          </w:p>
        </w:tc>
      </w:tr>
      <w:tr w:rsidR="003730E7" w:rsidRPr="003730E7" w14:paraId="7BCCE1AC" w14:textId="77777777" w:rsidTr="00901F5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38987126"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Arduino Uno</w:t>
            </w:r>
          </w:p>
        </w:tc>
        <w:tc>
          <w:tcPr>
            <w:tcW w:w="0" w:type="auto"/>
            <w:hideMark/>
          </w:tcPr>
          <w:p w14:paraId="4B3999C4"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1</w:t>
            </w:r>
          </w:p>
        </w:tc>
      </w:tr>
      <w:tr w:rsidR="003730E7" w:rsidRPr="003730E7" w14:paraId="7950EF03" w14:textId="77777777" w:rsidTr="00901F52">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DFA6BC8"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Bluetooth-module HC-05</w:t>
            </w:r>
          </w:p>
        </w:tc>
        <w:tc>
          <w:tcPr>
            <w:tcW w:w="0" w:type="auto"/>
            <w:hideMark/>
          </w:tcPr>
          <w:p w14:paraId="0B05D1DE"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1</w:t>
            </w:r>
          </w:p>
        </w:tc>
      </w:tr>
      <w:tr w:rsidR="003730E7" w:rsidRPr="003730E7" w14:paraId="7481CFBB" w14:textId="77777777" w:rsidTr="00901F5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30EE3D3A" w14:textId="4BAF5658" w:rsidR="003730E7" w:rsidRPr="003730E7" w:rsidRDefault="00901F52" w:rsidP="003730E7">
            <w:pPr>
              <w:rPr>
                <w:rFonts w:asciiTheme="majorBidi" w:hAnsiTheme="majorBidi" w:cstheme="majorBidi"/>
                <w:sz w:val="24"/>
                <w:szCs w:val="24"/>
              </w:rPr>
            </w:pPr>
            <w:proofErr w:type="spellStart"/>
            <w:r>
              <w:rPr>
                <w:rFonts w:asciiTheme="majorBidi" w:hAnsiTheme="majorBidi" w:cstheme="majorBidi"/>
                <w:sz w:val="24"/>
                <w:szCs w:val="24"/>
              </w:rPr>
              <w:t>Plastic</w:t>
            </w:r>
            <w:r w:rsidR="00455535">
              <w:rPr>
                <w:rFonts w:asciiTheme="majorBidi" w:hAnsiTheme="majorBidi" w:cstheme="majorBidi"/>
                <w:sz w:val="24"/>
                <w:szCs w:val="24"/>
              </w:rPr>
              <w:t>plaat</w:t>
            </w:r>
            <w:proofErr w:type="spellEnd"/>
          </w:p>
        </w:tc>
        <w:tc>
          <w:tcPr>
            <w:tcW w:w="0" w:type="auto"/>
            <w:hideMark/>
          </w:tcPr>
          <w:p w14:paraId="3EAFACB7" w14:textId="2FCA8826" w:rsidR="003730E7" w:rsidRPr="003730E7" w:rsidRDefault="00901F52"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p>
        </w:tc>
      </w:tr>
      <w:tr w:rsidR="003730E7" w:rsidRPr="003730E7" w14:paraId="4C7B0B5E" w14:textId="77777777" w:rsidTr="00901F52">
        <w:trPr>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330B1E50"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Weerstandssensor (elektroden)</w:t>
            </w:r>
          </w:p>
        </w:tc>
        <w:tc>
          <w:tcPr>
            <w:tcW w:w="0" w:type="auto"/>
            <w:hideMark/>
          </w:tcPr>
          <w:p w14:paraId="4C96B3C3"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2 draadjes</w:t>
            </w:r>
          </w:p>
        </w:tc>
      </w:tr>
      <w:tr w:rsidR="003730E7" w:rsidRPr="003730E7" w14:paraId="5D1ED545" w14:textId="77777777" w:rsidTr="00901F5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276FF296" w14:textId="77777777" w:rsidR="003730E7" w:rsidRPr="003730E7" w:rsidRDefault="003730E7" w:rsidP="003730E7">
            <w:pPr>
              <w:rPr>
                <w:rFonts w:asciiTheme="majorBidi" w:hAnsiTheme="majorBidi" w:cstheme="majorBidi"/>
                <w:sz w:val="24"/>
                <w:szCs w:val="24"/>
              </w:rPr>
            </w:pPr>
            <w:proofErr w:type="spellStart"/>
            <w:r w:rsidRPr="003730E7">
              <w:rPr>
                <w:rFonts w:asciiTheme="majorBidi" w:hAnsiTheme="majorBidi" w:cstheme="majorBidi"/>
                <w:sz w:val="24"/>
                <w:szCs w:val="24"/>
              </w:rPr>
              <w:t>Rupsbandplatform</w:t>
            </w:r>
            <w:proofErr w:type="spellEnd"/>
          </w:p>
        </w:tc>
        <w:tc>
          <w:tcPr>
            <w:tcW w:w="0" w:type="auto"/>
            <w:hideMark/>
          </w:tcPr>
          <w:p w14:paraId="0CBA2B61" w14:textId="1531EC55" w:rsidR="003730E7" w:rsidRPr="003730E7" w:rsidRDefault="00455535"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w:t>
            </w:r>
          </w:p>
        </w:tc>
      </w:tr>
      <w:tr w:rsidR="003730E7" w:rsidRPr="003730E7" w14:paraId="53A08CBD" w14:textId="77777777" w:rsidTr="00901F52">
        <w:trPr>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02E89847"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Houten planken</w:t>
            </w:r>
          </w:p>
        </w:tc>
        <w:tc>
          <w:tcPr>
            <w:tcW w:w="0" w:type="auto"/>
            <w:hideMark/>
          </w:tcPr>
          <w:p w14:paraId="302697F6"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6</w:t>
            </w:r>
          </w:p>
        </w:tc>
      </w:tr>
      <w:tr w:rsidR="003730E7" w:rsidRPr="003730E7" w14:paraId="35E69C45" w14:textId="77777777" w:rsidTr="00901F5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51440D5E"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Schroeven, bouten, lijm</w:t>
            </w:r>
          </w:p>
        </w:tc>
        <w:tc>
          <w:tcPr>
            <w:tcW w:w="0" w:type="auto"/>
            <w:hideMark/>
          </w:tcPr>
          <w:p w14:paraId="3AC1BFC4"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w:t>
            </w:r>
          </w:p>
        </w:tc>
      </w:tr>
      <w:tr w:rsidR="003730E7" w:rsidRPr="003730E7" w14:paraId="388CD06D" w14:textId="77777777" w:rsidTr="00901F52">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6B05C347"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Batterij (oplaadbaar)</w:t>
            </w:r>
          </w:p>
        </w:tc>
        <w:tc>
          <w:tcPr>
            <w:tcW w:w="0" w:type="auto"/>
            <w:hideMark/>
          </w:tcPr>
          <w:p w14:paraId="57216E2E" w14:textId="1D6D8F3F"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1</w:t>
            </w:r>
          </w:p>
        </w:tc>
      </w:tr>
      <w:tr w:rsidR="003730E7" w:rsidRPr="003730E7" w14:paraId="64DD7CA0" w14:textId="77777777" w:rsidTr="00901F5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tcPr>
          <w:p w14:paraId="2404DCF7" w14:textId="29BE53C0" w:rsidR="003730E7" w:rsidRPr="003730E7" w:rsidRDefault="003730E7" w:rsidP="003730E7">
            <w:pPr>
              <w:rPr>
                <w:rFonts w:asciiTheme="majorBidi" w:hAnsiTheme="majorBidi" w:cstheme="majorBidi"/>
                <w:sz w:val="24"/>
                <w:szCs w:val="24"/>
              </w:rPr>
            </w:pPr>
          </w:p>
        </w:tc>
        <w:tc>
          <w:tcPr>
            <w:tcW w:w="0" w:type="auto"/>
          </w:tcPr>
          <w:p w14:paraId="699DC6B8"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341687F4" w14:textId="77777777" w:rsidR="00901F52" w:rsidRDefault="00901F52" w:rsidP="00A80636">
      <w:pPr>
        <w:pStyle w:val="Heading2"/>
        <w:rPr>
          <w:rFonts w:asciiTheme="majorBidi" w:hAnsiTheme="majorBidi"/>
          <w:b/>
          <w:bCs/>
          <w:color w:val="auto"/>
          <w:sz w:val="24"/>
          <w:szCs w:val="24"/>
        </w:rPr>
      </w:pPr>
    </w:p>
    <w:p w14:paraId="1083345F" w14:textId="77777777" w:rsidR="00901F52" w:rsidRDefault="00901F52" w:rsidP="00A80636">
      <w:pPr>
        <w:pStyle w:val="Heading2"/>
        <w:rPr>
          <w:rFonts w:asciiTheme="majorBidi" w:hAnsiTheme="majorBidi"/>
          <w:b/>
          <w:bCs/>
          <w:color w:val="auto"/>
          <w:sz w:val="24"/>
          <w:szCs w:val="24"/>
        </w:rPr>
      </w:pPr>
    </w:p>
    <w:p w14:paraId="0D24A6CA" w14:textId="5F6A6A77" w:rsidR="003730E7" w:rsidRPr="001A591A" w:rsidRDefault="003730E7" w:rsidP="00A80636">
      <w:pPr>
        <w:pStyle w:val="Heading2"/>
        <w:rPr>
          <w:rFonts w:asciiTheme="majorBidi" w:hAnsiTheme="majorBidi"/>
          <w:i/>
          <w:iCs/>
          <w:color w:val="auto"/>
          <w:sz w:val="24"/>
          <w:szCs w:val="24"/>
        </w:rPr>
      </w:pPr>
      <w:bookmarkStart w:id="14" w:name="_Toc185517487"/>
      <w:r w:rsidRPr="001A591A">
        <w:rPr>
          <w:rFonts w:asciiTheme="majorBidi" w:hAnsiTheme="majorBidi"/>
          <w:i/>
          <w:iCs/>
          <w:color w:val="auto"/>
          <w:sz w:val="24"/>
          <w:szCs w:val="24"/>
        </w:rPr>
        <w:t>5.2 Bouwstappen</w:t>
      </w:r>
      <w:bookmarkEnd w:id="14"/>
    </w:p>
    <w:p w14:paraId="521F47E8" w14:textId="5B6AEBD8"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Constructie van de behuizing</w:t>
      </w:r>
      <w:r w:rsidRPr="003730E7">
        <w:rPr>
          <w:rFonts w:asciiTheme="majorBidi" w:hAnsiTheme="majorBidi" w:cstheme="majorBidi"/>
          <w:sz w:val="24"/>
          <w:szCs w:val="24"/>
        </w:rPr>
        <w:t xml:space="preserve">: De zes houten planken zijn op maat </w:t>
      </w:r>
      <w:r w:rsidR="002A5DCC">
        <w:rPr>
          <w:rFonts w:asciiTheme="majorBidi" w:hAnsiTheme="majorBidi" w:cstheme="majorBidi"/>
          <w:sz w:val="24"/>
          <w:szCs w:val="24"/>
        </w:rPr>
        <w:t>gemaakt met de lasercutter</w:t>
      </w:r>
      <w:r w:rsidRPr="003730E7">
        <w:rPr>
          <w:rFonts w:asciiTheme="majorBidi" w:hAnsiTheme="majorBidi" w:cstheme="majorBidi"/>
          <w:sz w:val="24"/>
          <w:szCs w:val="24"/>
        </w:rPr>
        <w:t xml:space="preserve"> en met </w:t>
      </w:r>
      <w:r w:rsidR="002A5DCC">
        <w:rPr>
          <w:rFonts w:asciiTheme="majorBidi" w:hAnsiTheme="majorBidi" w:cstheme="majorBidi"/>
          <w:sz w:val="24"/>
          <w:szCs w:val="24"/>
        </w:rPr>
        <w:t xml:space="preserve">een lijmpistool </w:t>
      </w:r>
      <w:r w:rsidRPr="003730E7">
        <w:rPr>
          <w:rFonts w:asciiTheme="majorBidi" w:hAnsiTheme="majorBidi" w:cstheme="majorBidi"/>
          <w:sz w:val="24"/>
          <w:szCs w:val="24"/>
        </w:rPr>
        <w:t>aan elkaar bevestigd om een stevige rechthoekige vorm te maken.</w:t>
      </w:r>
    </w:p>
    <w:p w14:paraId="151675C9" w14:textId="6360D2E7"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Installatie van de zonnepanelen</w:t>
      </w:r>
      <w:r w:rsidRPr="003730E7">
        <w:rPr>
          <w:rFonts w:asciiTheme="majorBidi" w:hAnsiTheme="majorBidi" w:cstheme="majorBidi"/>
          <w:sz w:val="24"/>
          <w:szCs w:val="24"/>
        </w:rPr>
        <w:t>: De zonnepanelen zijn aan de bovenkant van de behuizing bevestigd.</w:t>
      </w:r>
      <w:r w:rsidR="00B00EA9">
        <w:rPr>
          <w:rFonts w:asciiTheme="majorBidi" w:hAnsiTheme="majorBidi" w:cstheme="majorBidi"/>
          <w:sz w:val="24"/>
          <w:szCs w:val="24"/>
        </w:rPr>
        <w:t xml:space="preserve"> Wij hebben in ons prototype </w:t>
      </w:r>
      <w:r w:rsidR="00455535">
        <w:rPr>
          <w:rFonts w:asciiTheme="majorBidi" w:hAnsiTheme="majorBidi" w:cstheme="majorBidi"/>
          <w:sz w:val="24"/>
          <w:szCs w:val="24"/>
        </w:rPr>
        <w:t xml:space="preserve">gebruik </w:t>
      </w:r>
      <w:r w:rsidR="00B00EA9">
        <w:rPr>
          <w:rFonts w:asciiTheme="majorBidi" w:hAnsiTheme="majorBidi" w:cstheme="majorBidi"/>
          <w:sz w:val="24"/>
          <w:szCs w:val="24"/>
        </w:rPr>
        <w:t xml:space="preserve">gemaakt van </w:t>
      </w:r>
      <w:r w:rsidR="00455535">
        <w:rPr>
          <w:rFonts w:asciiTheme="majorBidi" w:hAnsiTheme="majorBidi" w:cstheme="majorBidi"/>
          <w:sz w:val="24"/>
          <w:szCs w:val="24"/>
        </w:rPr>
        <w:t xml:space="preserve">plastic platen die we met de lasercutter hebben gesneden. </w:t>
      </w:r>
    </w:p>
    <w:p w14:paraId="19B16615" w14:textId="409A3195"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Plaatsing van de Arduino en Bluetooth-module</w:t>
      </w:r>
      <w:r w:rsidRPr="003730E7">
        <w:rPr>
          <w:rFonts w:asciiTheme="majorBidi" w:hAnsiTheme="majorBidi" w:cstheme="majorBidi"/>
          <w:sz w:val="24"/>
          <w:szCs w:val="24"/>
        </w:rPr>
        <w:t>: De Arduino en Bluetooth-module zijn binnenin de behuizing geplaatst en verbonden met de elektroden en de stroomvoorziening</w:t>
      </w:r>
      <w:r w:rsidR="00455535">
        <w:rPr>
          <w:rFonts w:asciiTheme="majorBidi" w:hAnsiTheme="majorBidi" w:cstheme="majorBidi"/>
          <w:sz w:val="24"/>
          <w:szCs w:val="24"/>
        </w:rPr>
        <w:t xml:space="preserve"> (motoren)</w:t>
      </w:r>
      <w:r w:rsidR="002A5DCC">
        <w:rPr>
          <w:rFonts w:asciiTheme="majorBidi" w:hAnsiTheme="majorBidi" w:cstheme="majorBidi"/>
          <w:sz w:val="24"/>
          <w:szCs w:val="24"/>
        </w:rPr>
        <w:t xml:space="preserve">. </w:t>
      </w:r>
    </w:p>
    <w:p w14:paraId="45A5E0BC" w14:textId="3A23DC55"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Installatie van de rupsbanden</w:t>
      </w:r>
      <w:r w:rsidRPr="003730E7">
        <w:rPr>
          <w:rFonts w:asciiTheme="majorBidi" w:hAnsiTheme="majorBidi" w:cstheme="majorBidi"/>
          <w:sz w:val="24"/>
          <w:szCs w:val="24"/>
        </w:rPr>
        <w:t xml:space="preserve">: Het </w:t>
      </w:r>
      <w:proofErr w:type="spellStart"/>
      <w:r w:rsidRPr="003730E7">
        <w:rPr>
          <w:rFonts w:asciiTheme="majorBidi" w:hAnsiTheme="majorBidi" w:cstheme="majorBidi"/>
          <w:sz w:val="24"/>
          <w:szCs w:val="24"/>
        </w:rPr>
        <w:t>rupsbandplatform</w:t>
      </w:r>
      <w:proofErr w:type="spellEnd"/>
      <w:r w:rsidRPr="003730E7">
        <w:rPr>
          <w:rFonts w:asciiTheme="majorBidi" w:hAnsiTheme="majorBidi" w:cstheme="majorBidi"/>
          <w:sz w:val="24"/>
          <w:szCs w:val="24"/>
        </w:rPr>
        <w:t xml:space="preserve"> is aan de onderkant van de behuizing bevestigd.</w:t>
      </w:r>
      <w:r w:rsidR="002A5DCC">
        <w:rPr>
          <w:rFonts w:asciiTheme="majorBidi" w:hAnsiTheme="majorBidi" w:cstheme="majorBidi"/>
          <w:sz w:val="24"/>
          <w:szCs w:val="24"/>
        </w:rPr>
        <w:t xml:space="preserve"> En is verbonden met de stroomvoorziening voor het mogelijk maken van beweging </w:t>
      </w:r>
      <w:r w:rsidR="007D42DF">
        <w:rPr>
          <w:rFonts w:asciiTheme="majorBidi" w:hAnsiTheme="majorBidi" w:cstheme="majorBidi"/>
          <w:sz w:val="24"/>
          <w:szCs w:val="24"/>
        </w:rPr>
        <w:t xml:space="preserve">van het apparaat. </w:t>
      </w:r>
    </w:p>
    <w:p w14:paraId="07AB737A" w14:textId="7CED8811"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Plaatsing van de elektroden</w:t>
      </w:r>
      <w:r w:rsidRPr="003730E7">
        <w:rPr>
          <w:rFonts w:asciiTheme="majorBidi" w:hAnsiTheme="majorBidi" w:cstheme="majorBidi"/>
          <w:sz w:val="24"/>
          <w:szCs w:val="24"/>
        </w:rPr>
        <w:t>: De twee draadjes (elektroden) steken uit de voorkant van het apparaat.</w:t>
      </w:r>
      <w:r w:rsidR="007D42DF">
        <w:rPr>
          <w:rFonts w:asciiTheme="majorBidi" w:hAnsiTheme="majorBidi" w:cstheme="majorBidi"/>
          <w:sz w:val="24"/>
          <w:szCs w:val="24"/>
        </w:rPr>
        <w:t xml:space="preserve"> We hebben daarvoor twee gaatjes geboord aan de voorkant. </w:t>
      </w:r>
    </w:p>
    <w:p w14:paraId="5779C75E" w14:textId="77777777" w:rsidR="003730E7" w:rsidRPr="003730E7" w:rsidRDefault="003730E7" w:rsidP="003730E7">
      <w:pPr>
        <w:numPr>
          <w:ilvl w:val="0"/>
          <w:numId w:val="6"/>
        </w:numPr>
        <w:rPr>
          <w:rFonts w:asciiTheme="majorBidi" w:hAnsiTheme="majorBidi" w:cstheme="majorBidi"/>
          <w:sz w:val="24"/>
          <w:szCs w:val="24"/>
        </w:rPr>
      </w:pPr>
      <w:r w:rsidRPr="003730E7">
        <w:rPr>
          <w:rFonts w:asciiTheme="majorBidi" w:hAnsiTheme="majorBidi" w:cstheme="majorBidi"/>
          <w:b/>
          <w:bCs/>
          <w:sz w:val="24"/>
          <w:szCs w:val="24"/>
        </w:rPr>
        <w:t>Testen van de elektronica</w:t>
      </w:r>
      <w:r w:rsidRPr="003730E7">
        <w:rPr>
          <w:rFonts w:asciiTheme="majorBidi" w:hAnsiTheme="majorBidi" w:cstheme="majorBidi"/>
          <w:sz w:val="24"/>
          <w:szCs w:val="24"/>
        </w:rPr>
        <w:t>: We hebben alle verbindingen getest en de code geüpload naar de Arduino.</w:t>
      </w:r>
    </w:p>
    <w:p w14:paraId="75E235E4" w14:textId="20519D14" w:rsidR="003730E7" w:rsidRDefault="003730E7" w:rsidP="003730E7">
      <w:pPr>
        <w:rPr>
          <w:rFonts w:asciiTheme="majorBidi" w:hAnsiTheme="majorBidi" w:cstheme="majorBidi"/>
          <w:sz w:val="24"/>
          <w:szCs w:val="24"/>
        </w:rPr>
      </w:pPr>
    </w:p>
    <w:p w14:paraId="0C4E2B45" w14:textId="77777777" w:rsidR="003730E7" w:rsidRDefault="003730E7" w:rsidP="003730E7">
      <w:pPr>
        <w:rPr>
          <w:rFonts w:asciiTheme="majorBidi" w:hAnsiTheme="majorBidi" w:cstheme="majorBidi"/>
          <w:sz w:val="24"/>
          <w:szCs w:val="24"/>
        </w:rPr>
      </w:pPr>
    </w:p>
    <w:p w14:paraId="548DAEF9" w14:textId="77777777" w:rsidR="003730E7" w:rsidRDefault="003730E7" w:rsidP="003730E7">
      <w:pPr>
        <w:rPr>
          <w:rFonts w:asciiTheme="majorBidi" w:hAnsiTheme="majorBidi" w:cstheme="majorBidi"/>
          <w:sz w:val="24"/>
          <w:szCs w:val="24"/>
        </w:rPr>
      </w:pPr>
    </w:p>
    <w:p w14:paraId="40886F85" w14:textId="77777777" w:rsidR="003730E7" w:rsidRDefault="003730E7" w:rsidP="003730E7">
      <w:pPr>
        <w:rPr>
          <w:rFonts w:asciiTheme="majorBidi" w:hAnsiTheme="majorBidi" w:cstheme="majorBidi"/>
          <w:sz w:val="24"/>
          <w:szCs w:val="24"/>
        </w:rPr>
      </w:pPr>
    </w:p>
    <w:p w14:paraId="078FF84C" w14:textId="77777777" w:rsidR="003730E7" w:rsidRPr="003730E7" w:rsidRDefault="003730E7" w:rsidP="003730E7">
      <w:pPr>
        <w:rPr>
          <w:rFonts w:asciiTheme="majorBidi" w:hAnsiTheme="majorBidi" w:cstheme="majorBidi"/>
          <w:sz w:val="24"/>
          <w:szCs w:val="24"/>
        </w:rPr>
      </w:pPr>
    </w:p>
    <w:p w14:paraId="023A5661" w14:textId="77777777" w:rsidR="003730E7" w:rsidRPr="00A80636" w:rsidRDefault="003730E7" w:rsidP="00A80636">
      <w:pPr>
        <w:pStyle w:val="Heading1"/>
        <w:rPr>
          <w:rFonts w:asciiTheme="majorBidi" w:hAnsiTheme="majorBidi"/>
          <w:b/>
          <w:bCs/>
          <w:color w:val="auto"/>
          <w:sz w:val="32"/>
          <w:szCs w:val="32"/>
        </w:rPr>
      </w:pPr>
      <w:bookmarkStart w:id="15" w:name="_Toc185517488"/>
      <w:r w:rsidRPr="00A80636">
        <w:rPr>
          <w:rFonts w:asciiTheme="majorBidi" w:hAnsiTheme="majorBidi"/>
          <w:b/>
          <w:bCs/>
          <w:color w:val="auto"/>
          <w:sz w:val="32"/>
          <w:szCs w:val="32"/>
        </w:rPr>
        <w:t>6. Testen en Resultaten</w:t>
      </w:r>
      <w:bookmarkEnd w:id="15"/>
    </w:p>
    <w:p w14:paraId="1310861B" w14:textId="77777777" w:rsidR="003730E7" w:rsidRPr="001A591A" w:rsidRDefault="003730E7" w:rsidP="00A80636">
      <w:pPr>
        <w:pStyle w:val="Heading2"/>
        <w:rPr>
          <w:rFonts w:asciiTheme="majorBidi" w:hAnsiTheme="majorBidi"/>
          <w:i/>
          <w:iCs/>
          <w:color w:val="auto"/>
          <w:sz w:val="24"/>
          <w:szCs w:val="24"/>
        </w:rPr>
      </w:pPr>
      <w:bookmarkStart w:id="16" w:name="_Toc185517489"/>
      <w:r w:rsidRPr="001A591A">
        <w:rPr>
          <w:rFonts w:asciiTheme="majorBidi" w:hAnsiTheme="majorBidi"/>
          <w:i/>
          <w:iCs/>
          <w:color w:val="auto"/>
          <w:sz w:val="24"/>
          <w:szCs w:val="24"/>
        </w:rPr>
        <w:t>6.1 Testomgeving</w:t>
      </w:r>
      <w:bookmarkEnd w:id="16"/>
    </w:p>
    <w:p w14:paraId="7BF57C7E" w14:textId="77777777" w:rsid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We hebben het prototype getest met verschillende concentraties zout water die we zelf hebben aangemaakt. Hierbij hebben we de weerstand gemeten en de waarden omgerekend naar het zoutgehalte.</w:t>
      </w:r>
    </w:p>
    <w:p w14:paraId="12989133" w14:textId="77777777" w:rsidR="00901F52" w:rsidRPr="003730E7" w:rsidRDefault="00901F52" w:rsidP="003730E7">
      <w:pPr>
        <w:rPr>
          <w:rFonts w:asciiTheme="majorBidi" w:hAnsiTheme="majorBidi" w:cstheme="majorBidi"/>
          <w:sz w:val="24"/>
          <w:szCs w:val="24"/>
        </w:rPr>
      </w:pPr>
    </w:p>
    <w:p w14:paraId="13B5F7F2" w14:textId="77777777" w:rsidR="003730E7" w:rsidRPr="00A80636" w:rsidRDefault="003730E7" w:rsidP="00A80636">
      <w:pPr>
        <w:pStyle w:val="Heading2"/>
        <w:rPr>
          <w:rFonts w:asciiTheme="majorBidi" w:hAnsiTheme="majorBidi"/>
          <w:b/>
          <w:bCs/>
          <w:color w:val="auto"/>
          <w:sz w:val="24"/>
          <w:szCs w:val="24"/>
        </w:rPr>
      </w:pPr>
      <w:bookmarkStart w:id="17" w:name="_Toc185517490"/>
      <w:r w:rsidRPr="00A80636">
        <w:rPr>
          <w:rFonts w:asciiTheme="majorBidi" w:hAnsiTheme="majorBidi"/>
          <w:b/>
          <w:bCs/>
          <w:color w:val="auto"/>
          <w:sz w:val="24"/>
          <w:szCs w:val="24"/>
        </w:rPr>
        <w:t>6.2 Resultaten</w:t>
      </w:r>
      <w:bookmarkEnd w:id="17"/>
    </w:p>
    <w:tbl>
      <w:tblPr>
        <w:tblStyle w:val="GridTable5Dark"/>
        <w:tblW w:w="0" w:type="auto"/>
        <w:tblLook w:val="04A0" w:firstRow="1" w:lastRow="0" w:firstColumn="1" w:lastColumn="0" w:noHBand="0" w:noVBand="1"/>
      </w:tblPr>
      <w:tblGrid>
        <w:gridCol w:w="1514"/>
        <w:gridCol w:w="2010"/>
        <w:gridCol w:w="3038"/>
      </w:tblGrid>
      <w:tr w:rsidR="003730E7" w:rsidRPr="003730E7" w14:paraId="086B11E1" w14:textId="77777777" w:rsidTr="00901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F5B04B"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Testnummer</w:t>
            </w:r>
          </w:p>
        </w:tc>
        <w:tc>
          <w:tcPr>
            <w:tcW w:w="0" w:type="auto"/>
            <w:hideMark/>
          </w:tcPr>
          <w:p w14:paraId="5A78FB9F" w14:textId="77777777" w:rsidR="003730E7" w:rsidRPr="003730E7" w:rsidRDefault="003730E7" w:rsidP="003730E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Zoutgehalte (g/L)</w:t>
            </w:r>
          </w:p>
        </w:tc>
        <w:tc>
          <w:tcPr>
            <w:tcW w:w="0" w:type="auto"/>
            <w:hideMark/>
          </w:tcPr>
          <w:p w14:paraId="6E59DC73" w14:textId="77777777" w:rsidR="003730E7" w:rsidRPr="003730E7" w:rsidRDefault="003730E7" w:rsidP="003730E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Gemeten Weerstand (Ohm)</w:t>
            </w:r>
          </w:p>
        </w:tc>
      </w:tr>
      <w:tr w:rsidR="003730E7" w:rsidRPr="003730E7" w14:paraId="7E6DC1C2" w14:textId="77777777" w:rsidTr="0090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99A003"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1</w:t>
            </w:r>
          </w:p>
        </w:tc>
        <w:tc>
          <w:tcPr>
            <w:tcW w:w="0" w:type="auto"/>
            <w:hideMark/>
          </w:tcPr>
          <w:p w14:paraId="369C3A34"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0 (zoet water)</w:t>
            </w:r>
          </w:p>
        </w:tc>
        <w:tc>
          <w:tcPr>
            <w:tcW w:w="0" w:type="auto"/>
            <w:hideMark/>
          </w:tcPr>
          <w:p w14:paraId="2271AFB0"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1200</w:t>
            </w:r>
          </w:p>
        </w:tc>
      </w:tr>
      <w:tr w:rsidR="003730E7" w:rsidRPr="003730E7" w14:paraId="49A74CD0" w14:textId="77777777" w:rsidTr="00901F52">
        <w:tc>
          <w:tcPr>
            <w:cnfStyle w:val="001000000000" w:firstRow="0" w:lastRow="0" w:firstColumn="1" w:lastColumn="0" w:oddVBand="0" w:evenVBand="0" w:oddHBand="0" w:evenHBand="0" w:firstRowFirstColumn="0" w:firstRowLastColumn="0" w:lastRowFirstColumn="0" w:lastRowLastColumn="0"/>
            <w:tcW w:w="0" w:type="auto"/>
            <w:hideMark/>
          </w:tcPr>
          <w:p w14:paraId="53AF32FA"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2</w:t>
            </w:r>
          </w:p>
        </w:tc>
        <w:tc>
          <w:tcPr>
            <w:tcW w:w="0" w:type="auto"/>
            <w:hideMark/>
          </w:tcPr>
          <w:p w14:paraId="03437245"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10</w:t>
            </w:r>
          </w:p>
        </w:tc>
        <w:tc>
          <w:tcPr>
            <w:tcW w:w="0" w:type="auto"/>
            <w:hideMark/>
          </w:tcPr>
          <w:p w14:paraId="4D83858D"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800</w:t>
            </w:r>
          </w:p>
        </w:tc>
      </w:tr>
      <w:tr w:rsidR="003730E7" w:rsidRPr="003730E7" w14:paraId="52506FB3" w14:textId="77777777" w:rsidTr="00901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3AA932"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3</w:t>
            </w:r>
          </w:p>
        </w:tc>
        <w:tc>
          <w:tcPr>
            <w:tcW w:w="0" w:type="auto"/>
            <w:hideMark/>
          </w:tcPr>
          <w:p w14:paraId="0F79B0A5"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20</w:t>
            </w:r>
          </w:p>
        </w:tc>
        <w:tc>
          <w:tcPr>
            <w:tcW w:w="0" w:type="auto"/>
            <w:hideMark/>
          </w:tcPr>
          <w:p w14:paraId="4A7A5660" w14:textId="77777777" w:rsidR="003730E7" w:rsidRPr="003730E7" w:rsidRDefault="003730E7" w:rsidP="003730E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400</w:t>
            </w:r>
          </w:p>
        </w:tc>
      </w:tr>
      <w:tr w:rsidR="003730E7" w:rsidRPr="003730E7" w14:paraId="41723399" w14:textId="77777777" w:rsidTr="00901F52">
        <w:tc>
          <w:tcPr>
            <w:cnfStyle w:val="001000000000" w:firstRow="0" w:lastRow="0" w:firstColumn="1" w:lastColumn="0" w:oddVBand="0" w:evenVBand="0" w:oddHBand="0" w:evenHBand="0" w:firstRowFirstColumn="0" w:firstRowLastColumn="0" w:lastRowFirstColumn="0" w:lastRowLastColumn="0"/>
            <w:tcW w:w="0" w:type="auto"/>
            <w:hideMark/>
          </w:tcPr>
          <w:p w14:paraId="72DA0329"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4</w:t>
            </w:r>
          </w:p>
        </w:tc>
        <w:tc>
          <w:tcPr>
            <w:tcW w:w="0" w:type="auto"/>
            <w:hideMark/>
          </w:tcPr>
          <w:p w14:paraId="30B833A2"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30</w:t>
            </w:r>
          </w:p>
        </w:tc>
        <w:tc>
          <w:tcPr>
            <w:tcW w:w="0" w:type="auto"/>
            <w:hideMark/>
          </w:tcPr>
          <w:p w14:paraId="25A18B85" w14:textId="77777777" w:rsidR="003730E7" w:rsidRPr="003730E7" w:rsidRDefault="003730E7" w:rsidP="003730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730E7">
              <w:rPr>
                <w:rFonts w:asciiTheme="majorBidi" w:hAnsiTheme="majorBidi" w:cstheme="majorBidi"/>
                <w:sz w:val="24"/>
                <w:szCs w:val="24"/>
              </w:rPr>
              <w:t>200</w:t>
            </w:r>
          </w:p>
        </w:tc>
      </w:tr>
    </w:tbl>
    <w:p w14:paraId="0824FDD2" w14:textId="2D9E4C49" w:rsidR="003730E7" w:rsidRDefault="003730E7" w:rsidP="00901F52">
      <w:pPr>
        <w:rPr>
          <w:rFonts w:asciiTheme="majorBidi" w:hAnsiTheme="majorBidi" w:cstheme="majorBidi"/>
          <w:sz w:val="24"/>
          <w:szCs w:val="24"/>
        </w:rPr>
      </w:pPr>
      <w:r w:rsidRPr="003730E7">
        <w:rPr>
          <w:rFonts w:asciiTheme="majorBidi" w:hAnsiTheme="majorBidi" w:cstheme="majorBidi"/>
          <w:sz w:val="24"/>
          <w:szCs w:val="24"/>
        </w:rPr>
        <w:t>De resultaten laten zien dat het apparaat correct een lagere weerstand meet bij een hogere zoutconcentratie.</w:t>
      </w:r>
    </w:p>
    <w:p w14:paraId="37565837" w14:textId="77777777" w:rsidR="00434166" w:rsidRDefault="00434166" w:rsidP="00901F52">
      <w:pPr>
        <w:rPr>
          <w:rFonts w:asciiTheme="majorBidi" w:hAnsiTheme="majorBidi" w:cstheme="majorBidi"/>
          <w:sz w:val="24"/>
          <w:szCs w:val="24"/>
        </w:rPr>
      </w:pPr>
    </w:p>
    <w:p w14:paraId="6CE31E62" w14:textId="77777777" w:rsidR="00434166" w:rsidRPr="00901F52" w:rsidRDefault="00434166" w:rsidP="00901F52">
      <w:pPr>
        <w:rPr>
          <w:rFonts w:asciiTheme="majorBidi" w:hAnsiTheme="majorBidi" w:cstheme="majorBidi"/>
          <w:sz w:val="24"/>
          <w:szCs w:val="24"/>
        </w:rPr>
      </w:pPr>
    </w:p>
    <w:p w14:paraId="287A8F1C" w14:textId="3DA2E2A1" w:rsidR="00434166" w:rsidRPr="00434166" w:rsidRDefault="003730E7" w:rsidP="00434166">
      <w:pPr>
        <w:pStyle w:val="Heading1"/>
        <w:numPr>
          <w:ilvl w:val="0"/>
          <w:numId w:val="6"/>
        </w:numPr>
        <w:rPr>
          <w:rFonts w:asciiTheme="majorBidi" w:hAnsiTheme="majorBidi"/>
          <w:b/>
          <w:bCs/>
          <w:color w:val="auto"/>
          <w:sz w:val="32"/>
          <w:szCs w:val="32"/>
        </w:rPr>
      </w:pPr>
      <w:bookmarkStart w:id="18" w:name="_Toc185517491"/>
      <w:r w:rsidRPr="00A80636">
        <w:rPr>
          <w:rFonts w:asciiTheme="majorBidi" w:hAnsiTheme="majorBidi"/>
          <w:b/>
          <w:bCs/>
          <w:color w:val="auto"/>
          <w:sz w:val="32"/>
          <w:szCs w:val="32"/>
        </w:rPr>
        <w:t>Discussie</w:t>
      </w:r>
      <w:bookmarkEnd w:id="18"/>
    </w:p>
    <w:p w14:paraId="0045EB0D"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Tijdens het bouwen en testen van ons prototype zijn we enkele uitdagingen tegengekomen:</w:t>
      </w:r>
    </w:p>
    <w:p w14:paraId="1556FE75" w14:textId="77777777" w:rsidR="003730E7" w:rsidRPr="003730E7" w:rsidRDefault="003730E7" w:rsidP="003730E7">
      <w:pPr>
        <w:numPr>
          <w:ilvl w:val="0"/>
          <w:numId w:val="7"/>
        </w:numPr>
        <w:rPr>
          <w:rFonts w:asciiTheme="majorBidi" w:hAnsiTheme="majorBidi" w:cstheme="majorBidi"/>
          <w:sz w:val="24"/>
          <w:szCs w:val="24"/>
        </w:rPr>
      </w:pPr>
      <w:r w:rsidRPr="003730E7">
        <w:rPr>
          <w:rFonts w:asciiTheme="majorBidi" w:hAnsiTheme="majorBidi" w:cstheme="majorBidi"/>
          <w:b/>
          <w:bCs/>
          <w:sz w:val="24"/>
          <w:szCs w:val="24"/>
        </w:rPr>
        <w:t>Waterbestendigheid</w:t>
      </w:r>
      <w:r w:rsidRPr="003730E7">
        <w:rPr>
          <w:rFonts w:asciiTheme="majorBidi" w:hAnsiTheme="majorBidi" w:cstheme="majorBidi"/>
          <w:sz w:val="24"/>
          <w:szCs w:val="24"/>
        </w:rPr>
        <w:t>: Het hout bleek niet volledig waterbestendig, wat invloed kan hebben op de duurzaamheid.</w:t>
      </w:r>
    </w:p>
    <w:p w14:paraId="456C92D7" w14:textId="77777777" w:rsidR="003730E7" w:rsidRPr="003730E7" w:rsidRDefault="003730E7" w:rsidP="003730E7">
      <w:pPr>
        <w:numPr>
          <w:ilvl w:val="0"/>
          <w:numId w:val="7"/>
        </w:numPr>
        <w:rPr>
          <w:rFonts w:asciiTheme="majorBidi" w:hAnsiTheme="majorBidi" w:cstheme="majorBidi"/>
          <w:sz w:val="24"/>
          <w:szCs w:val="24"/>
        </w:rPr>
      </w:pPr>
      <w:r w:rsidRPr="003730E7">
        <w:rPr>
          <w:rFonts w:asciiTheme="majorBidi" w:hAnsiTheme="majorBidi" w:cstheme="majorBidi"/>
          <w:b/>
          <w:bCs/>
          <w:sz w:val="24"/>
          <w:szCs w:val="24"/>
        </w:rPr>
        <w:t>Nauwkeurigheid</w:t>
      </w:r>
      <w:r w:rsidRPr="003730E7">
        <w:rPr>
          <w:rFonts w:asciiTheme="majorBidi" w:hAnsiTheme="majorBidi" w:cstheme="majorBidi"/>
          <w:sz w:val="24"/>
          <w:szCs w:val="24"/>
        </w:rPr>
        <w:t>: De metingen zijn betrouwbaar, maar kunnen verder worden verbeterd met geavanceerdere sensoren.</w:t>
      </w:r>
    </w:p>
    <w:p w14:paraId="714A1D1F" w14:textId="77777777" w:rsidR="003730E7" w:rsidRPr="003730E7" w:rsidRDefault="003730E7" w:rsidP="003730E7">
      <w:pPr>
        <w:numPr>
          <w:ilvl w:val="0"/>
          <w:numId w:val="7"/>
        </w:numPr>
        <w:rPr>
          <w:rFonts w:asciiTheme="majorBidi" w:hAnsiTheme="majorBidi" w:cstheme="majorBidi"/>
          <w:sz w:val="24"/>
          <w:szCs w:val="24"/>
        </w:rPr>
      </w:pPr>
      <w:r w:rsidRPr="003730E7">
        <w:rPr>
          <w:rFonts w:asciiTheme="majorBidi" w:hAnsiTheme="majorBidi" w:cstheme="majorBidi"/>
          <w:b/>
          <w:bCs/>
          <w:sz w:val="24"/>
          <w:szCs w:val="24"/>
        </w:rPr>
        <w:t>Rijvermogen</w:t>
      </w:r>
      <w:r w:rsidRPr="003730E7">
        <w:rPr>
          <w:rFonts w:asciiTheme="majorBidi" w:hAnsiTheme="majorBidi" w:cstheme="majorBidi"/>
          <w:sz w:val="24"/>
          <w:szCs w:val="24"/>
        </w:rPr>
        <w:t>: Hoewel de rupsbanden goed werken op zand, kunnen ze moeite hebben met natte of modderige oppervlakken.</w:t>
      </w:r>
    </w:p>
    <w:p w14:paraId="434C2A91" w14:textId="7DEC163D" w:rsidR="003730E7" w:rsidRPr="003730E7" w:rsidRDefault="003730E7" w:rsidP="003730E7">
      <w:pPr>
        <w:rPr>
          <w:rFonts w:asciiTheme="majorBidi" w:hAnsiTheme="majorBidi" w:cstheme="majorBidi"/>
          <w:sz w:val="24"/>
          <w:szCs w:val="24"/>
        </w:rPr>
      </w:pPr>
    </w:p>
    <w:p w14:paraId="5C09E3B3" w14:textId="651E23A2" w:rsidR="003730E7" w:rsidRPr="00A80636" w:rsidRDefault="003730E7" w:rsidP="00A80636">
      <w:pPr>
        <w:pStyle w:val="Heading1"/>
        <w:rPr>
          <w:rFonts w:asciiTheme="majorBidi" w:hAnsiTheme="majorBidi"/>
          <w:b/>
          <w:bCs/>
          <w:color w:val="auto"/>
          <w:sz w:val="32"/>
          <w:szCs w:val="32"/>
        </w:rPr>
      </w:pPr>
      <w:bookmarkStart w:id="19" w:name="_Toc185517492"/>
      <w:r w:rsidRPr="00A80636">
        <w:rPr>
          <w:rFonts w:asciiTheme="majorBidi" w:hAnsiTheme="majorBidi"/>
          <w:b/>
          <w:bCs/>
          <w:color w:val="auto"/>
          <w:sz w:val="32"/>
          <w:szCs w:val="32"/>
        </w:rPr>
        <w:t>8. Conclusie</w:t>
      </w:r>
      <w:bookmarkEnd w:id="19"/>
      <w:r w:rsidRPr="00A80636">
        <w:rPr>
          <w:rFonts w:asciiTheme="majorBidi" w:hAnsiTheme="majorBidi"/>
          <w:b/>
          <w:bCs/>
          <w:color w:val="auto"/>
          <w:sz w:val="32"/>
          <w:szCs w:val="32"/>
        </w:rPr>
        <w:t xml:space="preserve"> </w:t>
      </w:r>
    </w:p>
    <w:p w14:paraId="027140DE" w14:textId="601FF7EE" w:rsidR="003730E7" w:rsidRPr="003730E7" w:rsidRDefault="003730E7" w:rsidP="003730E7">
      <w:pPr>
        <w:rPr>
          <w:rFonts w:asciiTheme="majorBidi" w:hAnsiTheme="majorBidi" w:cstheme="majorBidi"/>
          <w:sz w:val="24"/>
          <w:szCs w:val="24"/>
        </w:rPr>
      </w:pPr>
      <w:r w:rsidRPr="003730E7">
        <w:rPr>
          <w:rFonts w:asciiTheme="majorBidi" w:hAnsiTheme="majorBidi" w:cstheme="majorBidi"/>
          <w:sz w:val="24"/>
          <w:szCs w:val="24"/>
        </w:rPr>
        <w:t xml:space="preserve">Wij hebben een functionerend prototype gebouwd dat het zoutgehalte van water kan meten en dat geschikt is voor gebruik aan de kust van </w:t>
      </w:r>
      <w:r w:rsidR="00787D3C" w:rsidRPr="003730E7">
        <w:rPr>
          <w:rFonts w:asciiTheme="majorBidi" w:hAnsiTheme="majorBidi" w:cstheme="majorBidi"/>
          <w:sz w:val="24"/>
          <w:szCs w:val="24"/>
        </w:rPr>
        <w:t>Vera Cruz</w:t>
      </w:r>
      <w:r w:rsidRPr="003730E7">
        <w:rPr>
          <w:rFonts w:asciiTheme="majorBidi" w:hAnsiTheme="majorBidi" w:cstheme="majorBidi"/>
          <w:sz w:val="24"/>
          <w:szCs w:val="24"/>
        </w:rPr>
        <w:t>. Het apparaat is mobiel, werkt op zonne-energie en kan op afstand worden bestuurd.</w:t>
      </w:r>
    </w:p>
    <w:p w14:paraId="4DD23B45" w14:textId="77777777" w:rsidR="003730E7" w:rsidRPr="003730E7" w:rsidRDefault="003730E7" w:rsidP="003730E7">
      <w:pPr>
        <w:rPr>
          <w:rFonts w:asciiTheme="majorBidi" w:hAnsiTheme="majorBidi" w:cstheme="majorBidi"/>
          <w:sz w:val="24"/>
          <w:szCs w:val="24"/>
        </w:rPr>
      </w:pPr>
      <w:r w:rsidRPr="003730E7">
        <w:rPr>
          <w:rFonts w:asciiTheme="majorBidi" w:hAnsiTheme="majorBidi" w:cstheme="majorBidi"/>
          <w:b/>
          <w:bCs/>
          <w:sz w:val="24"/>
          <w:szCs w:val="24"/>
        </w:rPr>
        <w:t>Aanbevelingen voor verdere ontwikkeling:</w:t>
      </w:r>
    </w:p>
    <w:p w14:paraId="1538AFDF" w14:textId="67C60DED" w:rsidR="003730E7" w:rsidRPr="003730E7" w:rsidRDefault="003730E7" w:rsidP="003730E7">
      <w:pPr>
        <w:numPr>
          <w:ilvl w:val="0"/>
          <w:numId w:val="8"/>
        </w:numPr>
        <w:rPr>
          <w:rFonts w:asciiTheme="majorBidi" w:hAnsiTheme="majorBidi" w:cstheme="majorBidi"/>
          <w:sz w:val="24"/>
          <w:szCs w:val="24"/>
        </w:rPr>
      </w:pPr>
      <w:r w:rsidRPr="003730E7">
        <w:rPr>
          <w:rFonts w:asciiTheme="majorBidi" w:hAnsiTheme="majorBidi" w:cstheme="majorBidi"/>
          <w:sz w:val="24"/>
          <w:szCs w:val="24"/>
        </w:rPr>
        <w:t>Gebruik van waterbestendige materialen voor de behuizing.</w:t>
      </w:r>
      <w:r w:rsidR="00434166">
        <w:rPr>
          <w:rFonts w:asciiTheme="majorBidi" w:hAnsiTheme="majorBidi" w:cstheme="majorBidi"/>
          <w:sz w:val="24"/>
          <w:szCs w:val="24"/>
        </w:rPr>
        <w:t xml:space="preserve"> (wij hebben gebruikgemaakt van hout, maar in het ontwerp moet het van </w:t>
      </w:r>
      <w:r w:rsidR="00995356">
        <w:rPr>
          <w:rFonts w:asciiTheme="majorBidi" w:hAnsiTheme="majorBidi" w:cstheme="majorBidi"/>
          <w:sz w:val="24"/>
          <w:szCs w:val="24"/>
        </w:rPr>
        <w:t xml:space="preserve">roestvrij </w:t>
      </w:r>
      <w:r w:rsidR="00434166">
        <w:rPr>
          <w:rFonts w:asciiTheme="majorBidi" w:hAnsiTheme="majorBidi" w:cstheme="majorBidi"/>
          <w:sz w:val="24"/>
          <w:szCs w:val="24"/>
        </w:rPr>
        <w:t>staal worden gemaakt, staal was namelijk niet haalbaar in zo een korte periode)</w:t>
      </w:r>
    </w:p>
    <w:p w14:paraId="3ABFB469" w14:textId="77777777" w:rsidR="003730E7" w:rsidRPr="003730E7" w:rsidRDefault="003730E7" w:rsidP="003730E7">
      <w:pPr>
        <w:numPr>
          <w:ilvl w:val="0"/>
          <w:numId w:val="8"/>
        </w:numPr>
        <w:rPr>
          <w:rFonts w:asciiTheme="majorBidi" w:hAnsiTheme="majorBidi" w:cstheme="majorBidi"/>
          <w:sz w:val="24"/>
          <w:szCs w:val="24"/>
        </w:rPr>
      </w:pPr>
      <w:r w:rsidRPr="003730E7">
        <w:rPr>
          <w:rFonts w:asciiTheme="majorBidi" w:hAnsiTheme="majorBidi" w:cstheme="majorBidi"/>
          <w:sz w:val="24"/>
          <w:szCs w:val="24"/>
        </w:rPr>
        <w:t xml:space="preserve">Toevoegen van nauwkeurigere </w:t>
      </w:r>
      <w:proofErr w:type="spellStart"/>
      <w:r w:rsidRPr="003730E7">
        <w:rPr>
          <w:rFonts w:asciiTheme="majorBidi" w:hAnsiTheme="majorBidi" w:cstheme="majorBidi"/>
          <w:sz w:val="24"/>
          <w:szCs w:val="24"/>
        </w:rPr>
        <w:t>zoutgehaltesensoren</w:t>
      </w:r>
      <w:proofErr w:type="spellEnd"/>
      <w:r w:rsidRPr="003730E7">
        <w:rPr>
          <w:rFonts w:asciiTheme="majorBidi" w:hAnsiTheme="majorBidi" w:cstheme="majorBidi"/>
          <w:sz w:val="24"/>
          <w:szCs w:val="24"/>
        </w:rPr>
        <w:t>.</w:t>
      </w:r>
    </w:p>
    <w:p w14:paraId="6778F509" w14:textId="77777777" w:rsidR="003730E7" w:rsidRPr="003730E7" w:rsidRDefault="003730E7" w:rsidP="003730E7">
      <w:pPr>
        <w:numPr>
          <w:ilvl w:val="0"/>
          <w:numId w:val="8"/>
        </w:numPr>
        <w:rPr>
          <w:rFonts w:asciiTheme="majorBidi" w:hAnsiTheme="majorBidi" w:cstheme="majorBidi"/>
          <w:sz w:val="24"/>
          <w:szCs w:val="24"/>
        </w:rPr>
      </w:pPr>
      <w:r w:rsidRPr="003730E7">
        <w:rPr>
          <w:rFonts w:asciiTheme="majorBidi" w:hAnsiTheme="majorBidi" w:cstheme="majorBidi"/>
          <w:sz w:val="24"/>
          <w:szCs w:val="24"/>
        </w:rPr>
        <w:t>Verbetering van de rupsbanden voor betere prestaties op natte oppervlakken.</w:t>
      </w:r>
    </w:p>
    <w:p w14:paraId="265D52C2" w14:textId="77777777" w:rsidR="003730E7" w:rsidRDefault="003730E7" w:rsidP="003730E7">
      <w:pPr>
        <w:numPr>
          <w:ilvl w:val="0"/>
          <w:numId w:val="8"/>
        </w:numPr>
        <w:rPr>
          <w:rFonts w:asciiTheme="majorBidi" w:hAnsiTheme="majorBidi" w:cstheme="majorBidi"/>
          <w:sz w:val="24"/>
          <w:szCs w:val="24"/>
        </w:rPr>
      </w:pPr>
      <w:r w:rsidRPr="003730E7">
        <w:rPr>
          <w:rFonts w:asciiTheme="majorBidi" w:hAnsiTheme="majorBidi" w:cstheme="majorBidi"/>
          <w:sz w:val="24"/>
          <w:szCs w:val="24"/>
        </w:rPr>
        <w:t>Ontwikkeling van een gebruiksvriendelijke app voor de besturing en gegevensverwerking.</w:t>
      </w:r>
    </w:p>
    <w:p w14:paraId="1875B2F4" w14:textId="61EACEA2" w:rsidR="00F057B0" w:rsidRDefault="1359A798" w:rsidP="75650C6F">
      <w:pPr>
        <w:pStyle w:val="ListParagraph"/>
        <w:numPr>
          <w:ilvl w:val="0"/>
          <w:numId w:val="8"/>
        </w:numPr>
        <w:rPr>
          <w:rFonts w:asciiTheme="majorBidi" w:hAnsiTheme="majorBidi" w:cstheme="majorBidi"/>
          <w:sz w:val="24"/>
          <w:szCs w:val="24"/>
        </w:rPr>
      </w:pPr>
      <w:r w:rsidRPr="75650C6F">
        <w:rPr>
          <w:rFonts w:asciiTheme="majorBidi" w:hAnsiTheme="majorBidi" w:cstheme="majorBidi"/>
          <w:sz w:val="24"/>
          <w:szCs w:val="24"/>
        </w:rPr>
        <w:t xml:space="preserve">In </w:t>
      </w:r>
      <w:r w:rsidRPr="3546EF8D">
        <w:rPr>
          <w:rFonts w:asciiTheme="majorBidi" w:hAnsiTheme="majorBidi" w:cstheme="majorBidi"/>
          <w:sz w:val="24"/>
          <w:szCs w:val="24"/>
        </w:rPr>
        <w:t xml:space="preserve">plaats </w:t>
      </w:r>
      <w:r w:rsidRPr="64E763E3">
        <w:rPr>
          <w:rFonts w:asciiTheme="majorBidi" w:hAnsiTheme="majorBidi" w:cstheme="majorBidi"/>
          <w:sz w:val="24"/>
          <w:szCs w:val="24"/>
        </w:rPr>
        <w:t xml:space="preserve">van </w:t>
      </w:r>
      <w:r w:rsidR="00D21B33" w:rsidRPr="3546EF8D">
        <w:rPr>
          <w:rFonts w:asciiTheme="majorBidi" w:hAnsiTheme="majorBidi" w:cstheme="majorBidi"/>
          <w:sz w:val="24"/>
          <w:szCs w:val="24"/>
        </w:rPr>
        <w:t>besturing</w:t>
      </w:r>
      <w:r w:rsidR="00D21B33">
        <w:rPr>
          <w:rFonts w:asciiTheme="majorBidi" w:hAnsiTheme="majorBidi" w:cstheme="majorBidi"/>
          <w:sz w:val="24"/>
          <w:szCs w:val="24"/>
        </w:rPr>
        <w:t xml:space="preserve"> via </w:t>
      </w:r>
      <w:proofErr w:type="spellStart"/>
      <w:r w:rsidR="00D21B33">
        <w:rPr>
          <w:rFonts w:asciiTheme="majorBidi" w:hAnsiTheme="majorBidi" w:cstheme="majorBidi"/>
          <w:sz w:val="24"/>
          <w:szCs w:val="24"/>
        </w:rPr>
        <w:t>arduino</w:t>
      </w:r>
      <w:proofErr w:type="spellEnd"/>
      <w:r w:rsidR="00D21B33">
        <w:rPr>
          <w:rFonts w:asciiTheme="majorBidi" w:hAnsiTheme="majorBidi" w:cstheme="majorBidi"/>
          <w:sz w:val="24"/>
          <w:szCs w:val="24"/>
        </w:rPr>
        <w:t xml:space="preserve"> app, </w:t>
      </w:r>
      <w:r w:rsidR="00BF35C5">
        <w:rPr>
          <w:rFonts w:asciiTheme="majorBidi" w:hAnsiTheme="majorBidi" w:cstheme="majorBidi"/>
          <w:sz w:val="24"/>
          <w:szCs w:val="24"/>
        </w:rPr>
        <w:t>net als</w:t>
      </w:r>
      <w:r w:rsidR="00CC759A">
        <w:rPr>
          <w:rFonts w:asciiTheme="majorBidi" w:hAnsiTheme="majorBidi" w:cstheme="majorBidi"/>
          <w:sz w:val="24"/>
          <w:szCs w:val="24"/>
        </w:rPr>
        <w:t xml:space="preserve"> bij het prototype. In het echt werkt het apparaat door LoRa</w:t>
      </w:r>
    </w:p>
    <w:p w14:paraId="5CF8A9B0" w14:textId="3EB3AF8E" w:rsidR="703596A3" w:rsidRDefault="703596A3" w:rsidP="02D374F5">
      <w:pPr>
        <w:spacing w:before="240" w:after="240"/>
        <w:rPr>
          <w:rFonts w:ascii="Times New Roman" w:eastAsia="Times New Roman" w:hAnsi="Times New Roman" w:cs="Times New Roman"/>
          <w:sz w:val="32"/>
          <w:szCs w:val="32"/>
        </w:rPr>
      </w:pPr>
      <w:r w:rsidRPr="5C2D6E15">
        <w:rPr>
          <w:rFonts w:ascii="Times New Roman" w:eastAsia="Times New Roman" w:hAnsi="Times New Roman" w:cs="Times New Roman"/>
          <w:b/>
          <w:bCs/>
          <w:sz w:val="32"/>
          <w:szCs w:val="32"/>
        </w:rPr>
        <w:t xml:space="preserve">Reflectie </w:t>
      </w:r>
    </w:p>
    <w:p w14:paraId="6BAEBCDD" w14:textId="2578C76C" w:rsidR="703596A3" w:rsidRPr="002A5411" w:rsidRDefault="703596A3" w:rsidP="3540AC69">
      <w:pPr>
        <w:spacing w:before="240" w:after="240"/>
        <w:rPr>
          <w:rFonts w:ascii="Times New Roman" w:eastAsia="Times New Roman" w:hAnsi="Times New Roman" w:cs="Times New Roman"/>
          <w:sz w:val="24"/>
          <w:szCs w:val="24"/>
        </w:rPr>
      </w:pPr>
      <w:r w:rsidRPr="002A5411">
        <w:rPr>
          <w:rFonts w:ascii="Times New Roman" w:eastAsia="Times New Roman" w:hAnsi="Times New Roman" w:cs="Times New Roman"/>
          <w:sz w:val="24"/>
          <w:szCs w:val="24"/>
        </w:rPr>
        <w:t>Aan het begin van het project verliep onze samenwerking wat stroef. Dit kwam vooral doordat we nog niet goed wisten hoe we de taken het beste konden verdelen en iedereen nog een beetje moest wennen aan de werkwijze binnen de groep. Hoewel we allemaal ons best deden, leek het in het begin lastig om structuur en een duidelijke taakverdeling te vinden. Dit zorgde ervoor dat sommige stappen van het project trager verliepen dan we hadden gehoopt.</w:t>
      </w:r>
    </w:p>
    <w:p w14:paraId="3BEE54C6" w14:textId="7E2D8CFB" w:rsidR="703596A3" w:rsidRPr="002A5411" w:rsidRDefault="703596A3" w:rsidP="3540AC69">
      <w:pPr>
        <w:spacing w:before="240" w:after="240"/>
        <w:rPr>
          <w:sz w:val="18"/>
          <w:szCs w:val="18"/>
        </w:rPr>
      </w:pPr>
      <w:r w:rsidRPr="002A5411">
        <w:rPr>
          <w:rFonts w:ascii="Times New Roman" w:eastAsia="Times New Roman" w:hAnsi="Times New Roman" w:cs="Times New Roman"/>
          <w:sz w:val="24"/>
          <w:szCs w:val="24"/>
        </w:rPr>
        <w:t>Naarmate het project vorderde, begonnen we beter in te zien wat ieders sterke punten waren en hoe we die optimaal konden inzetten. Door samen te overleggen en taken eerlijk te verdelen, werd het werk steeds overzichtelijker en haalden we de eerste deadlines. Iedereen kreeg een specifieke taak toegewezen en werkte daar hard aan om deze zo snel en nauwkeurig mogelijk af te ronden. Dit zorgde niet alleen voor een betere workflow, maar ook voor meer vertrouwen in elkaars capaciteiten.</w:t>
      </w:r>
    </w:p>
    <w:p w14:paraId="5F3883B6" w14:textId="1BABF943" w:rsidR="703596A3" w:rsidRPr="002A5411" w:rsidRDefault="703596A3" w:rsidP="00716A8D">
      <w:pPr>
        <w:spacing w:before="240" w:after="240"/>
        <w:rPr>
          <w:rFonts w:ascii="Times New Roman" w:eastAsia="Times New Roman" w:hAnsi="Times New Roman" w:cs="Times New Roman"/>
          <w:sz w:val="24"/>
          <w:szCs w:val="24"/>
        </w:rPr>
      </w:pPr>
      <w:r w:rsidRPr="002A5411">
        <w:rPr>
          <w:rFonts w:ascii="Times New Roman" w:eastAsia="Times New Roman" w:hAnsi="Times New Roman" w:cs="Times New Roman"/>
          <w:sz w:val="24"/>
          <w:szCs w:val="24"/>
        </w:rPr>
        <w:t xml:space="preserve">We werken nu als een hechter team, waarbij iedereen zich verantwoordelijk voelt voor het eindresultaat. Dit gezamenlijke doel – het maken van een goed werkend en innovatief prototype – motiveert ons om elkaar te blijven helpen en bij te dragen waar we kunnen. </w:t>
      </w:r>
    </w:p>
    <w:p w14:paraId="76AE673E" w14:textId="7CB57EFA" w:rsidR="703596A3" w:rsidRPr="002A5411" w:rsidRDefault="703596A3" w:rsidP="3540AC69">
      <w:pPr>
        <w:spacing w:before="240" w:after="240"/>
        <w:rPr>
          <w:rFonts w:ascii="Times New Roman" w:eastAsia="Times New Roman" w:hAnsi="Times New Roman" w:cs="Times New Roman"/>
          <w:sz w:val="24"/>
          <w:szCs w:val="24"/>
        </w:rPr>
      </w:pPr>
      <w:r w:rsidRPr="002A5411">
        <w:rPr>
          <w:rFonts w:ascii="Times New Roman" w:eastAsia="Times New Roman" w:hAnsi="Times New Roman" w:cs="Times New Roman"/>
          <w:sz w:val="24"/>
          <w:szCs w:val="24"/>
        </w:rPr>
        <w:t xml:space="preserve">Wat </w:t>
      </w:r>
      <w:r w:rsidR="11C981A3" w:rsidRPr="002A5411">
        <w:rPr>
          <w:rFonts w:ascii="Times New Roman" w:eastAsia="Times New Roman" w:hAnsi="Times New Roman" w:cs="Times New Roman"/>
          <w:sz w:val="24"/>
          <w:szCs w:val="24"/>
        </w:rPr>
        <w:t>wij</w:t>
      </w:r>
      <w:r w:rsidRPr="002A5411">
        <w:rPr>
          <w:rFonts w:ascii="Times New Roman" w:eastAsia="Times New Roman" w:hAnsi="Times New Roman" w:cs="Times New Roman"/>
          <w:sz w:val="24"/>
          <w:szCs w:val="24"/>
        </w:rPr>
        <w:t xml:space="preserve"> persoonlijk erg </w:t>
      </w:r>
      <w:r w:rsidR="3773663F" w:rsidRPr="002A5411">
        <w:rPr>
          <w:rFonts w:ascii="Times New Roman" w:eastAsia="Times New Roman" w:hAnsi="Times New Roman" w:cs="Times New Roman"/>
          <w:sz w:val="24"/>
          <w:szCs w:val="24"/>
        </w:rPr>
        <w:t>waarde</w:t>
      </w:r>
      <w:r w:rsidR="2A0D0349" w:rsidRPr="002A5411">
        <w:rPr>
          <w:rFonts w:ascii="Times New Roman" w:eastAsia="Times New Roman" w:hAnsi="Times New Roman" w:cs="Times New Roman"/>
          <w:sz w:val="24"/>
          <w:szCs w:val="24"/>
        </w:rPr>
        <w:t>ren</w:t>
      </w:r>
      <w:r w:rsidRPr="002A5411">
        <w:rPr>
          <w:rFonts w:ascii="Times New Roman" w:eastAsia="Times New Roman" w:hAnsi="Times New Roman" w:cs="Times New Roman"/>
          <w:sz w:val="24"/>
          <w:szCs w:val="24"/>
        </w:rPr>
        <w:t xml:space="preserve"> aan deze groep is dat iedereen hard werkt en zich inzet voor het project, ondanks de uitdagingen die we in het begin hebben ervaren. We hebben geleerd om open met elkaar te communiceren en elkaar te ondersteunen waar nodig. Dit heeft niet alleen het werkproces verbeterd, maar ook de sfeer in de groep.</w:t>
      </w:r>
    </w:p>
    <w:p w14:paraId="3B4342DE" w14:textId="4B69C851" w:rsidR="703596A3" w:rsidRPr="002A5411" w:rsidRDefault="1325DE7C" w:rsidP="3540AC69">
      <w:pPr>
        <w:spacing w:before="240" w:after="240"/>
        <w:rPr>
          <w:rFonts w:ascii="Times New Roman" w:eastAsia="Times New Roman" w:hAnsi="Times New Roman" w:cs="Times New Roman"/>
          <w:sz w:val="24"/>
          <w:szCs w:val="24"/>
        </w:rPr>
      </w:pPr>
      <w:r w:rsidRPr="002A5411">
        <w:rPr>
          <w:rFonts w:ascii="Times New Roman" w:eastAsia="Times New Roman" w:hAnsi="Times New Roman" w:cs="Times New Roman"/>
          <w:sz w:val="24"/>
          <w:szCs w:val="24"/>
        </w:rPr>
        <w:t xml:space="preserve">We </w:t>
      </w:r>
      <w:r w:rsidR="3773663F" w:rsidRPr="002A5411">
        <w:rPr>
          <w:rFonts w:ascii="Times New Roman" w:eastAsia="Times New Roman" w:hAnsi="Times New Roman" w:cs="Times New Roman"/>
          <w:sz w:val="24"/>
          <w:szCs w:val="24"/>
        </w:rPr>
        <w:t>kijk</w:t>
      </w:r>
      <w:r w:rsidR="79086AE6" w:rsidRPr="002A5411">
        <w:rPr>
          <w:rFonts w:ascii="Times New Roman" w:eastAsia="Times New Roman" w:hAnsi="Times New Roman" w:cs="Times New Roman"/>
          <w:sz w:val="24"/>
          <w:szCs w:val="24"/>
        </w:rPr>
        <w:t>en</w:t>
      </w:r>
      <w:r w:rsidR="703596A3" w:rsidRPr="002A5411">
        <w:rPr>
          <w:rFonts w:ascii="Times New Roman" w:eastAsia="Times New Roman" w:hAnsi="Times New Roman" w:cs="Times New Roman"/>
          <w:sz w:val="24"/>
          <w:szCs w:val="24"/>
        </w:rPr>
        <w:t xml:space="preserve"> ernaar uit om het prototype af te ronden en ons harde werk gepresenteerd te zien. Het geeft een goed gevoel om te weten dat we elkaar hebben kunnen helpen en dat we als team gegroeid zijn. Onze samenwerking is een leerzame ervaring geweest, en ik ben trots op wat we tot nu toe hebben bereikt.</w:t>
      </w:r>
    </w:p>
    <w:p w14:paraId="720C0CA5" w14:textId="7DC58212" w:rsidR="4EA616C2" w:rsidRPr="002A5411" w:rsidRDefault="00BB2E24" w:rsidP="4EA616C2">
      <w:pPr>
        <w:spacing w:before="240" w:after="240"/>
        <w:rPr>
          <w:rFonts w:ascii="Times New Roman" w:eastAsia="Times New Roman" w:hAnsi="Times New Roman" w:cs="Times New Roman"/>
          <w:sz w:val="24"/>
          <w:szCs w:val="24"/>
        </w:rPr>
      </w:pPr>
      <w:r w:rsidRPr="002A5411">
        <w:rPr>
          <w:rFonts w:ascii="Times New Roman" w:eastAsia="Times New Roman" w:hAnsi="Times New Roman" w:cs="Times New Roman"/>
          <w:sz w:val="24"/>
          <w:szCs w:val="24"/>
        </w:rPr>
        <w:t xml:space="preserve">Het doel dat wij </w:t>
      </w:r>
      <w:r w:rsidR="00E31522" w:rsidRPr="002A5411">
        <w:rPr>
          <w:rFonts w:ascii="Times New Roman" w:eastAsia="Times New Roman" w:hAnsi="Times New Roman" w:cs="Times New Roman"/>
          <w:sz w:val="24"/>
          <w:szCs w:val="24"/>
        </w:rPr>
        <w:t>gezamenlijk als groepje hebben, is het maken van een duidelijke planning in het</w:t>
      </w:r>
      <w:r w:rsidR="006E620F" w:rsidRPr="002A5411">
        <w:rPr>
          <w:rFonts w:ascii="Times New Roman" w:eastAsia="Times New Roman" w:hAnsi="Times New Roman" w:cs="Times New Roman"/>
          <w:sz w:val="24"/>
          <w:szCs w:val="24"/>
        </w:rPr>
        <w:t xml:space="preserve"> begin van het project</w:t>
      </w:r>
      <w:r w:rsidR="00FA0CAE" w:rsidRPr="002A5411">
        <w:rPr>
          <w:rFonts w:ascii="Times New Roman" w:eastAsia="Times New Roman" w:hAnsi="Times New Roman" w:cs="Times New Roman"/>
          <w:sz w:val="24"/>
          <w:szCs w:val="24"/>
        </w:rPr>
        <w:t>, in plaats van meer</w:t>
      </w:r>
      <w:r w:rsidR="00606AA8" w:rsidRPr="002A5411">
        <w:rPr>
          <w:rFonts w:ascii="Times New Roman" w:eastAsia="Times New Roman" w:hAnsi="Times New Roman" w:cs="Times New Roman"/>
          <w:sz w:val="24"/>
          <w:szCs w:val="24"/>
        </w:rPr>
        <w:t>dere onduidelijke planningen gedurende het hele project. Dit z</w:t>
      </w:r>
      <w:r w:rsidR="006B043D" w:rsidRPr="002A5411">
        <w:rPr>
          <w:rFonts w:ascii="Times New Roman" w:eastAsia="Times New Roman" w:hAnsi="Times New Roman" w:cs="Times New Roman"/>
          <w:sz w:val="24"/>
          <w:szCs w:val="24"/>
        </w:rPr>
        <w:t xml:space="preserve">orgt namelijk voor mindere verwarring en </w:t>
      </w:r>
      <w:r w:rsidR="004B2612" w:rsidRPr="002A5411">
        <w:rPr>
          <w:rFonts w:ascii="Times New Roman" w:eastAsia="Times New Roman" w:hAnsi="Times New Roman" w:cs="Times New Roman"/>
          <w:sz w:val="24"/>
          <w:szCs w:val="24"/>
        </w:rPr>
        <w:t>voor een goede samenwerking gedurende het hele project.</w:t>
      </w:r>
    </w:p>
    <w:p w14:paraId="3132F648" w14:textId="6CC2195D" w:rsidR="3540AC69" w:rsidRPr="002A5411" w:rsidRDefault="3540AC69" w:rsidP="3540AC69">
      <w:pPr>
        <w:rPr>
          <w:rFonts w:asciiTheme="majorBidi" w:hAnsiTheme="majorBidi" w:cstheme="majorBidi"/>
          <w:b/>
          <w:bCs/>
          <w:sz w:val="24"/>
          <w:szCs w:val="24"/>
        </w:rPr>
      </w:pPr>
    </w:p>
    <w:p w14:paraId="5C552F8D" w14:textId="1C07C2BA" w:rsidR="3029B97F" w:rsidRDefault="3029B97F" w:rsidP="3029B97F">
      <w:pPr>
        <w:rPr>
          <w:rFonts w:asciiTheme="majorBidi" w:hAnsiTheme="majorBidi" w:cstheme="majorBidi"/>
          <w:b/>
          <w:bCs/>
          <w:sz w:val="32"/>
          <w:szCs w:val="32"/>
        </w:rPr>
      </w:pPr>
    </w:p>
    <w:p w14:paraId="4DB5F532" w14:textId="531F1A0C" w:rsidR="44E11B67" w:rsidRDefault="44E11B67" w:rsidP="44E11B67">
      <w:pPr>
        <w:rPr>
          <w:rFonts w:asciiTheme="majorBidi" w:hAnsiTheme="majorBidi" w:cstheme="majorBidi"/>
          <w:b/>
          <w:bCs/>
          <w:sz w:val="32"/>
          <w:szCs w:val="32"/>
        </w:rPr>
      </w:pPr>
    </w:p>
    <w:p w14:paraId="6F4C3FE7" w14:textId="38CE68A8" w:rsidR="003730E7" w:rsidRPr="003730E7" w:rsidRDefault="003730E7" w:rsidP="003730E7">
      <w:pPr>
        <w:rPr>
          <w:rFonts w:asciiTheme="majorBidi" w:hAnsiTheme="majorBidi" w:cstheme="majorBidi"/>
          <w:sz w:val="24"/>
          <w:szCs w:val="24"/>
        </w:rPr>
      </w:pPr>
    </w:p>
    <w:sectPr w:rsidR="003730E7" w:rsidRPr="00373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pAPK2WZwJ49a" int2:id="1eSegg2a">
      <int2:state int2:value="Rejected" int2:type="AugLoop_Text_Critique"/>
    </int2:textHash>
    <int2:textHash int2:hashCode="0OVIwuottk744Q" int2:id="67WzWVXj">
      <int2:state int2:value="Rejected" int2:type="AugLoop_Text_Critique"/>
    </int2:textHash>
    <int2:textHash int2:hashCode="jyAonajGG0ayGn" int2:id="CgVBnmQz">
      <int2:state int2:value="Rejected" int2:type="AugLoop_Text_Critique"/>
    </int2:textHash>
    <int2:textHash int2:hashCode="SgqGeWQ2c9CDsj" int2:id="E4rf2ALE">
      <int2:state int2:value="Rejected" int2:type="AugLoop_Text_Critique"/>
    </int2:textHash>
    <int2:textHash int2:hashCode="NFjhxpU2qsx+Dg" int2:id="hQP9P6T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B1E"/>
    <w:multiLevelType w:val="multilevel"/>
    <w:tmpl w:val="237E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968A6"/>
    <w:multiLevelType w:val="multilevel"/>
    <w:tmpl w:val="0E4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52ED5"/>
    <w:multiLevelType w:val="multilevel"/>
    <w:tmpl w:val="9FF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A7295"/>
    <w:multiLevelType w:val="multilevel"/>
    <w:tmpl w:val="FE18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4B1"/>
    <w:multiLevelType w:val="multilevel"/>
    <w:tmpl w:val="866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0E31"/>
    <w:multiLevelType w:val="hybridMultilevel"/>
    <w:tmpl w:val="44EEEA96"/>
    <w:lvl w:ilvl="0" w:tplc="ED5EDC3A">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165B4F"/>
    <w:multiLevelType w:val="hybridMultilevel"/>
    <w:tmpl w:val="4E743C30"/>
    <w:lvl w:ilvl="0" w:tplc="D1426BF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CF36D9"/>
    <w:multiLevelType w:val="multilevel"/>
    <w:tmpl w:val="AD3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B4314"/>
    <w:multiLevelType w:val="multilevel"/>
    <w:tmpl w:val="91DE561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039BD"/>
    <w:multiLevelType w:val="multilevel"/>
    <w:tmpl w:val="7E64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D0495"/>
    <w:multiLevelType w:val="multilevel"/>
    <w:tmpl w:val="085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8542C"/>
    <w:multiLevelType w:val="multilevel"/>
    <w:tmpl w:val="B33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41AEB"/>
    <w:multiLevelType w:val="multilevel"/>
    <w:tmpl w:val="91DE561A"/>
    <w:styleLink w:val="Huidigelijst1"/>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7E3EFB"/>
    <w:multiLevelType w:val="multilevel"/>
    <w:tmpl w:val="B18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387EC2"/>
    <w:multiLevelType w:val="multilevel"/>
    <w:tmpl w:val="59FC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B0873"/>
    <w:multiLevelType w:val="multilevel"/>
    <w:tmpl w:val="A8D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A199C"/>
    <w:multiLevelType w:val="multilevel"/>
    <w:tmpl w:val="608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011647">
    <w:abstractNumId w:val="7"/>
  </w:num>
  <w:num w:numId="2" w16cid:durableId="1098717385">
    <w:abstractNumId w:val="11"/>
  </w:num>
  <w:num w:numId="3" w16cid:durableId="2100172821">
    <w:abstractNumId w:val="3"/>
  </w:num>
  <w:num w:numId="4" w16cid:durableId="1792019972">
    <w:abstractNumId w:val="8"/>
  </w:num>
  <w:num w:numId="5" w16cid:durableId="264730954">
    <w:abstractNumId w:val="15"/>
  </w:num>
  <w:num w:numId="6" w16cid:durableId="893463094">
    <w:abstractNumId w:val="9"/>
  </w:num>
  <w:num w:numId="7" w16cid:durableId="892160751">
    <w:abstractNumId w:val="4"/>
  </w:num>
  <w:num w:numId="8" w16cid:durableId="1731466585">
    <w:abstractNumId w:val="14"/>
  </w:num>
  <w:num w:numId="9" w16cid:durableId="1722483951">
    <w:abstractNumId w:val="12"/>
  </w:num>
  <w:num w:numId="10" w16cid:durableId="793134914">
    <w:abstractNumId w:val="5"/>
  </w:num>
  <w:num w:numId="11" w16cid:durableId="1257862557">
    <w:abstractNumId w:val="6"/>
  </w:num>
  <w:num w:numId="12" w16cid:durableId="1836916664">
    <w:abstractNumId w:val="0"/>
  </w:num>
  <w:num w:numId="13" w16cid:durableId="887572716">
    <w:abstractNumId w:val="1"/>
  </w:num>
  <w:num w:numId="14" w16cid:durableId="28378228">
    <w:abstractNumId w:val="10"/>
  </w:num>
  <w:num w:numId="15" w16cid:durableId="262882818">
    <w:abstractNumId w:val="2"/>
  </w:num>
  <w:num w:numId="16" w16cid:durableId="1193421722">
    <w:abstractNumId w:val="16"/>
  </w:num>
  <w:num w:numId="17" w16cid:durableId="2035422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E7"/>
    <w:rsid w:val="00013B96"/>
    <w:rsid w:val="00020FBD"/>
    <w:rsid w:val="00030A88"/>
    <w:rsid w:val="000645C2"/>
    <w:rsid w:val="0008485A"/>
    <w:rsid w:val="000A318B"/>
    <w:rsid w:val="000B6094"/>
    <w:rsid w:val="000D041E"/>
    <w:rsid w:val="000D4B47"/>
    <w:rsid w:val="000D788B"/>
    <w:rsid w:val="000E3E92"/>
    <w:rsid w:val="0012134F"/>
    <w:rsid w:val="0013011B"/>
    <w:rsid w:val="00133E34"/>
    <w:rsid w:val="0015718F"/>
    <w:rsid w:val="0018427B"/>
    <w:rsid w:val="00192E60"/>
    <w:rsid w:val="00193C6B"/>
    <w:rsid w:val="001A591A"/>
    <w:rsid w:val="001B3DDA"/>
    <w:rsid w:val="001D6B84"/>
    <w:rsid w:val="001E1B09"/>
    <w:rsid w:val="001E4089"/>
    <w:rsid w:val="001F03D8"/>
    <w:rsid w:val="001F53CA"/>
    <w:rsid w:val="00211AB3"/>
    <w:rsid w:val="00253F4D"/>
    <w:rsid w:val="00274047"/>
    <w:rsid w:val="002876F5"/>
    <w:rsid w:val="0029240A"/>
    <w:rsid w:val="0029347F"/>
    <w:rsid w:val="002938EA"/>
    <w:rsid w:val="002A5411"/>
    <w:rsid w:val="002A5DCC"/>
    <w:rsid w:val="002B1E24"/>
    <w:rsid w:val="002C7436"/>
    <w:rsid w:val="002E0985"/>
    <w:rsid w:val="002E672D"/>
    <w:rsid w:val="002E6D08"/>
    <w:rsid w:val="00320338"/>
    <w:rsid w:val="00332F90"/>
    <w:rsid w:val="00360322"/>
    <w:rsid w:val="00370674"/>
    <w:rsid w:val="003730E7"/>
    <w:rsid w:val="00373FDA"/>
    <w:rsid w:val="00386B37"/>
    <w:rsid w:val="00391CC8"/>
    <w:rsid w:val="00392305"/>
    <w:rsid w:val="003A2EFC"/>
    <w:rsid w:val="003A54CB"/>
    <w:rsid w:val="003C3480"/>
    <w:rsid w:val="00406A4C"/>
    <w:rsid w:val="00434166"/>
    <w:rsid w:val="004413D4"/>
    <w:rsid w:val="00453F59"/>
    <w:rsid w:val="00455535"/>
    <w:rsid w:val="00461C1E"/>
    <w:rsid w:val="00470948"/>
    <w:rsid w:val="00490F14"/>
    <w:rsid w:val="004947FB"/>
    <w:rsid w:val="004A2635"/>
    <w:rsid w:val="004B0CEE"/>
    <w:rsid w:val="004B2612"/>
    <w:rsid w:val="004C3C5B"/>
    <w:rsid w:val="004D7407"/>
    <w:rsid w:val="004E0975"/>
    <w:rsid w:val="004E1222"/>
    <w:rsid w:val="004E77D1"/>
    <w:rsid w:val="004F4EA6"/>
    <w:rsid w:val="00524ED8"/>
    <w:rsid w:val="00525363"/>
    <w:rsid w:val="00531411"/>
    <w:rsid w:val="00540367"/>
    <w:rsid w:val="00577833"/>
    <w:rsid w:val="00594476"/>
    <w:rsid w:val="005A19C2"/>
    <w:rsid w:val="005A33DA"/>
    <w:rsid w:val="005B15F3"/>
    <w:rsid w:val="005D0F91"/>
    <w:rsid w:val="005F67AE"/>
    <w:rsid w:val="005F7FDB"/>
    <w:rsid w:val="00606AA8"/>
    <w:rsid w:val="00631409"/>
    <w:rsid w:val="006330B2"/>
    <w:rsid w:val="006624D6"/>
    <w:rsid w:val="0068536B"/>
    <w:rsid w:val="006856CF"/>
    <w:rsid w:val="006B043D"/>
    <w:rsid w:val="006B13CD"/>
    <w:rsid w:val="006C4067"/>
    <w:rsid w:val="006E062A"/>
    <w:rsid w:val="006E620F"/>
    <w:rsid w:val="00701150"/>
    <w:rsid w:val="00716A8D"/>
    <w:rsid w:val="0072745F"/>
    <w:rsid w:val="0072798E"/>
    <w:rsid w:val="0073447D"/>
    <w:rsid w:val="007346FD"/>
    <w:rsid w:val="00787D3C"/>
    <w:rsid w:val="00794B69"/>
    <w:rsid w:val="007A2654"/>
    <w:rsid w:val="007B4A75"/>
    <w:rsid w:val="007C337E"/>
    <w:rsid w:val="007C4ADD"/>
    <w:rsid w:val="007D09B2"/>
    <w:rsid w:val="007D42DF"/>
    <w:rsid w:val="00821FD9"/>
    <w:rsid w:val="00841C3D"/>
    <w:rsid w:val="00850D11"/>
    <w:rsid w:val="00875CCF"/>
    <w:rsid w:val="00877E57"/>
    <w:rsid w:val="0088795F"/>
    <w:rsid w:val="008A354D"/>
    <w:rsid w:val="008D52B0"/>
    <w:rsid w:val="008E3A45"/>
    <w:rsid w:val="008E7F13"/>
    <w:rsid w:val="008F460C"/>
    <w:rsid w:val="008F5802"/>
    <w:rsid w:val="008F72FE"/>
    <w:rsid w:val="00901F52"/>
    <w:rsid w:val="00915DFD"/>
    <w:rsid w:val="0092217E"/>
    <w:rsid w:val="009236E9"/>
    <w:rsid w:val="00932351"/>
    <w:rsid w:val="00932BDF"/>
    <w:rsid w:val="0097042A"/>
    <w:rsid w:val="00977B54"/>
    <w:rsid w:val="00994563"/>
    <w:rsid w:val="00995356"/>
    <w:rsid w:val="009B03E9"/>
    <w:rsid w:val="009B23C1"/>
    <w:rsid w:val="009C5DC4"/>
    <w:rsid w:val="009C6256"/>
    <w:rsid w:val="009D264E"/>
    <w:rsid w:val="00A0003C"/>
    <w:rsid w:val="00A00E33"/>
    <w:rsid w:val="00A06FA5"/>
    <w:rsid w:val="00A2134D"/>
    <w:rsid w:val="00A22607"/>
    <w:rsid w:val="00A37D60"/>
    <w:rsid w:val="00A535B7"/>
    <w:rsid w:val="00A75873"/>
    <w:rsid w:val="00A80636"/>
    <w:rsid w:val="00AD42BB"/>
    <w:rsid w:val="00B00EA9"/>
    <w:rsid w:val="00B0157E"/>
    <w:rsid w:val="00B073A2"/>
    <w:rsid w:val="00B1754B"/>
    <w:rsid w:val="00B2406B"/>
    <w:rsid w:val="00B31606"/>
    <w:rsid w:val="00B450ED"/>
    <w:rsid w:val="00BB2E24"/>
    <w:rsid w:val="00BB7B1C"/>
    <w:rsid w:val="00BC69EB"/>
    <w:rsid w:val="00BD68A3"/>
    <w:rsid w:val="00BE6E5D"/>
    <w:rsid w:val="00BF35C5"/>
    <w:rsid w:val="00C02B17"/>
    <w:rsid w:val="00C54A05"/>
    <w:rsid w:val="00C70DDF"/>
    <w:rsid w:val="00C71573"/>
    <w:rsid w:val="00C760D2"/>
    <w:rsid w:val="00C80E39"/>
    <w:rsid w:val="00C85E85"/>
    <w:rsid w:val="00CA3A69"/>
    <w:rsid w:val="00CA7046"/>
    <w:rsid w:val="00CB3306"/>
    <w:rsid w:val="00CB6CEC"/>
    <w:rsid w:val="00CC759A"/>
    <w:rsid w:val="00CF4395"/>
    <w:rsid w:val="00CF4E2F"/>
    <w:rsid w:val="00CF53D5"/>
    <w:rsid w:val="00D03549"/>
    <w:rsid w:val="00D10EFD"/>
    <w:rsid w:val="00D1615E"/>
    <w:rsid w:val="00D21B33"/>
    <w:rsid w:val="00D2274E"/>
    <w:rsid w:val="00D24154"/>
    <w:rsid w:val="00D25255"/>
    <w:rsid w:val="00D30DD4"/>
    <w:rsid w:val="00D65563"/>
    <w:rsid w:val="00D75803"/>
    <w:rsid w:val="00D87D0C"/>
    <w:rsid w:val="00DA1F65"/>
    <w:rsid w:val="00DB3785"/>
    <w:rsid w:val="00DC74FD"/>
    <w:rsid w:val="00DC7EF9"/>
    <w:rsid w:val="00DE0EE1"/>
    <w:rsid w:val="00DE3613"/>
    <w:rsid w:val="00DE7CCD"/>
    <w:rsid w:val="00DF614F"/>
    <w:rsid w:val="00E032E1"/>
    <w:rsid w:val="00E04D77"/>
    <w:rsid w:val="00E112A0"/>
    <w:rsid w:val="00E31522"/>
    <w:rsid w:val="00E63AF5"/>
    <w:rsid w:val="00E8534C"/>
    <w:rsid w:val="00EA6027"/>
    <w:rsid w:val="00EAA7F0"/>
    <w:rsid w:val="00EC0737"/>
    <w:rsid w:val="00F057B0"/>
    <w:rsid w:val="00F31418"/>
    <w:rsid w:val="00F40FDB"/>
    <w:rsid w:val="00F5067F"/>
    <w:rsid w:val="00F63405"/>
    <w:rsid w:val="00F63BB8"/>
    <w:rsid w:val="00F81D8C"/>
    <w:rsid w:val="00FA0CAE"/>
    <w:rsid w:val="00FB28A3"/>
    <w:rsid w:val="00FB56BA"/>
    <w:rsid w:val="00FF1F40"/>
    <w:rsid w:val="00FF4811"/>
    <w:rsid w:val="02D374F5"/>
    <w:rsid w:val="04EECA14"/>
    <w:rsid w:val="06EAEABF"/>
    <w:rsid w:val="0879DDBF"/>
    <w:rsid w:val="087E10C3"/>
    <w:rsid w:val="097ABB1B"/>
    <w:rsid w:val="11C981A3"/>
    <w:rsid w:val="13129B26"/>
    <w:rsid w:val="1325DE7C"/>
    <w:rsid w:val="1359A798"/>
    <w:rsid w:val="13F1432F"/>
    <w:rsid w:val="1539423F"/>
    <w:rsid w:val="17BEB432"/>
    <w:rsid w:val="185B1817"/>
    <w:rsid w:val="19E0118F"/>
    <w:rsid w:val="1C913C11"/>
    <w:rsid w:val="1CD2DF5C"/>
    <w:rsid w:val="1D59A49A"/>
    <w:rsid w:val="1F52FE36"/>
    <w:rsid w:val="1FAE7ED0"/>
    <w:rsid w:val="223783FE"/>
    <w:rsid w:val="2652711F"/>
    <w:rsid w:val="279EC1B4"/>
    <w:rsid w:val="2A0D0349"/>
    <w:rsid w:val="2BDFB132"/>
    <w:rsid w:val="2D5ABAB7"/>
    <w:rsid w:val="2D7784A6"/>
    <w:rsid w:val="3029B97F"/>
    <w:rsid w:val="31AFD943"/>
    <w:rsid w:val="3279A412"/>
    <w:rsid w:val="349C295E"/>
    <w:rsid w:val="3540AC69"/>
    <w:rsid w:val="3546EF8D"/>
    <w:rsid w:val="3773663F"/>
    <w:rsid w:val="3962E563"/>
    <w:rsid w:val="3BDD7EB3"/>
    <w:rsid w:val="4490F54E"/>
    <w:rsid w:val="44E11B67"/>
    <w:rsid w:val="4B85DCDA"/>
    <w:rsid w:val="4B9421B4"/>
    <w:rsid w:val="4EA616C2"/>
    <w:rsid w:val="4FD952F2"/>
    <w:rsid w:val="50A89880"/>
    <w:rsid w:val="56104510"/>
    <w:rsid w:val="57ABADBA"/>
    <w:rsid w:val="5C2D6E15"/>
    <w:rsid w:val="5F4EC8CC"/>
    <w:rsid w:val="5FAFE18F"/>
    <w:rsid w:val="608FD7F9"/>
    <w:rsid w:val="64E763E3"/>
    <w:rsid w:val="65DEE2D9"/>
    <w:rsid w:val="6758CD9D"/>
    <w:rsid w:val="67F012B4"/>
    <w:rsid w:val="6A99D40A"/>
    <w:rsid w:val="6CBDEC6D"/>
    <w:rsid w:val="6CC63B9A"/>
    <w:rsid w:val="703596A3"/>
    <w:rsid w:val="711C8B89"/>
    <w:rsid w:val="71BA1D29"/>
    <w:rsid w:val="72E3D575"/>
    <w:rsid w:val="73A0D637"/>
    <w:rsid w:val="75650C6F"/>
    <w:rsid w:val="75AA2649"/>
    <w:rsid w:val="79086AE6"/>
    <w:rsid w:val="79ED416C"/>
    <w:rsid w:val="7CCF55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ADB3"/>
  <w15:chartTrackingRefBased/>
  <w15:docId w15:val="{A86AAED4-5E6A-4770-8037-70FC5C27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E7"/>
    <w:rPr>
      <w:rFonts w:eastAsiaTheme="majorEastAsia" w:cstheme="majorBidi"/>
      <w:color w:val="272727" w:themeColor="text1" w:themeTint="D8"/>
    </w:rPr>
  </w:style>
  <w:style w:type="paragraph" w:styleId="Title">
    <w:name w:val="Title"/>
    <w:basedOn w:val="Normal"/>
    <w:next w:val="Normal"/>
    <w:link w:val="TitleChar"/>
    <w:uiPriority w:val="10"/>
    <w:qFormat/>
    <w:rsid w:val="0037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E7"/>
    <w:pPr>
      <w:spacing w:before="160"/>
      <w:jc w:val="center"/>
    </w:pPr>
    <w:rPr>
      <w:i/>
      <w:iCs/>
      <w:color w:val="404040" w:themeColor="text1" w:themeTint="BF"/>
    </w:rPr>
  </w:style>
  <w:style w:type="character" w:customStyle="1" w:styleId="QuoteChar">
    <w:name w:val="Quote Char"/>
    <w:basedOn w:val="DefaultParagraphFont"/>
    <w:link w:val="Quote"/>
    <w:uiPriority w:val="29"/>
    <w:rsid w:val="003730E7"/>
    <w:rPr>
      <w:i/>
      <w:iCs/>
      <w:color w:val="404040" w:themeColor="text1" w:themeTint="BF"/>
    </w:rPr>
  </w:style>
  <w:style w:type="paragraph" w:styleId="ListParagraph">
    <w:name w:val="List Paragraph"/>
    <w:basedOn w:val="Normal"/>
    <w:uiPriority w:val="34"/>
    <w:qFormat/>
    <w:rsid w:val="003730E7"/>
    <w:pPr>
      <w:ind w:left="720"/>
      <w:contextualSpacing/>
    </w:pPr>
  </w:style>
  <w:style w:type="character" w:styleId="IntenseEmphasis">
    <w:name w:val="Intense Emphasis"/>
    <w:basedOn w:val="DefaultParagraphFont"/>
    <w:uiPriority w:val="21"/>
    <w:qFormat/>
    <w:rsid w:val="003730E7"/>
    <w:rPr>
      <w:i/>
      <w:iCs/>
      <w:color w:val="0F4761" w:themeColor="accent1" w:themeShade="BF"/>
    </w:rPr>
  </w:style>
  <w:style w:type="paragraph" w:styleId="IntenseQuote">
    <w:name w:val="Intense Quote"/>
    <w:basedOn w:val="Normal"/>
    <w:next w:val="Normal"/>
    <w:link w:val="IntenseQuoteChar"/>
    <w:uiPriority w:val="30"/>
    <w:qFormat/>
    <w:rsid w:val="0037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E7"/>
    <w:rPr>
      <w:i/>
      <w:iCs/>
      <w:color w:val="0F4761" w:themeColor="accent1" w:themeShade="BF"/>
    </w:rPr>
  </w:style>
  <w:style w:type="character" w:styleId="IntenseReference">
    <w:name w:val="Intense Reference"/>
    <w:basedOn w:val="DefaultParagraphFont"/>
    <w:uiPriority w:val="32"/>
    <w:qFormat/>
    <w:rsid w:val="003730E7"/>
    <w:rPr>
      <w:b/>
      <w:bCs/>
      <w:smallCaps/>
      <w:color w:val="0F4761" w:themeColor="accent1" w:themeShade="BF"/>
      <w:spacing w:val="5"/>
    </w:rPr>
  </w:style>
  <w:style w:type="paragraph" w:styleId="TOC1">
    <w:name w:val="toc 1"/>
    <w:basedOn w:val="Normal"/>
    <w:next w:val="Normal"/>
    <w:autoRedefine/>
    <w:uiPriority w:val="39"/>
    <w:unhideWhenUsed/>
    <w:rsid w:val="00A80636"/>
    <w:pPr>
      <w:spacing w:after="100"/>
    </w:pPr>
  </w:style>
  <w:style w:type="paragraph" w:styleId="TOC2">
    <w:name w:val="toc 2"/>
    <w:basedOn w:val="Normal"/>
    <w:next w:val="Normal"/>
    <w:autoRedefine/>
    <w:uiPriority w:val="39"/>
    <w:unhideWhenUsed/>
    <w:rsid w:val="00A80636"/>
    <w:pPr>
      <w:spacing w:after="100"/>
      <w:ind w:left="220"/>
    </w:pPr>
  </w:style>
  <w:style w:type="character" w:styleId="Hyperlink">
    <w:name w:val="Hyperlink"/>
    <w:basedOn w:val="DefaultParagraphFont"/>
    <w:uiPriority w:val="99"/>
    <w:unhideWhenUsed/>
    <w:rsid w:val="00A80636"/>
    <w:rPr>
      <w:color w:val="467886" w:themeColor="hyperlink"/>
      <w:u w:val="single"/>
    </w:rPr>
  </w:style>
  <w:style w:type="numbering" w:customStyle="1" w:styleId="Huidigelijst1">
    <w:name w:val="Huidige lijst1"/>
    <w:uiPriority w:val="99"/>
    <w:rsid w:val="00901F52"/>
    <w:pPr>
      <w:numPr>
        <w:numId w:val="9"/>
      </w:numPr>
    </w:pPr>
  </w:style>
  <w:style w:type="table" w:styleId="PlainTable2">
    <w:name w:val="Plain Table 2"/>
    <w:basedOn w:val="TableNormal"/>
    <w:uiPriority w:val="42"/>
    <w:rsid w:val="00901F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
    <w:name w:val="Grid Table 5 Dark"/>
    <w:basedOn w:val="TableNormal"/>
    <w:uiPriority w:val="50"/>
    <w:rsid w:val="00901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901F5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901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67123">
      <w:bodyDiv w:val="1"/>
      <w:marLeft w:val="0"/>
      <w:marRight w:val="0"/>
      <w:marTop w:val="0"/>
      <w:marBottom w:val="0"/>
      <w:divBdr>
        <w:top w:val="none" w:sz="0" w:space="0" w:color="auto"/>
        <w:left w:val="none" w:sz="0" w:space="0" w:color="auto"/>
        <w:bottom w:val="none" w:sz="0" w:space="0" w:color="auto"/>
        <w:right w:val="none" w:sz="0" w:space="0" w:color="auto"/>
      </w:divBdr>
    </w:div>
    <w:div w:id="901335772">
      <w:bodyDiv w:val="1"/>
      <w:marLeft w:val="0"/>
      <w:marRight w:val="0"/>
      <w:marTop w:val="0"/>
      <w:marBottom w:val="0"/>
      <w:divBdr>
        <w:top w:val="none" w:sz="0" w:space="0" w:color="auto"/>
        <w:left w:val="none" w:sz="0" w:space="0" w:color="auto"/>
        <w:bottom w:val="none" w:sz="0" w:space="0" w:color="auto"/>
        <w:right w:val="none" w:sz="0" w:space="0" w:color="auto"/>
      </w:divBdr>
      <w:divsChild>
        <w:div w:id="180894931">
          <w:marLeft w:val="0"/>
          <w:marRight w:val="0"/>
          <w:marTop w:val="0"/>
          <w:marBottom w:val="0"/>
          <w:divBdr>
            <w:top w:val="none" w:sz="0" w:space="0" w:color="auto"/>
            <w:left w:val="none" w:sz="0" w:space="0" w:color="auto"/>
            <w:bottom w:val="none" w:sz="0" w:space="0" w:color="auto"/>
            <w:right w:val="none" w:sz="0" w:space="0" w:color="auto"/>
          </w:divBdr>
        </w:div>
        <w:div w:id="217740164">
          <w:marLeft w:val="0"/>
          <w:marRight w:val="0"/>
          <w:marTop w:val="0"/>
          <w:marBottom w:val="0"/>
          <w:divBdr>
            <w:top w:val="none" w:sz="0" w:space="0" w:color="auto"/>
            <w:left w:val="none" w:sz="0" w:space="0" w:color="auto"/>
            <w:bottom w:val="none" w:sz="0" w:space="0" w:color="auto"/>
            <w:right w:val="none" w:sz="0" w:space="0" w:color="auto"/>
          </w:divBdr>
        </w:div>
      </w:divsChild>
    </w:div>
    <w:div w:id="945767335">
      <w:bodyDiv w:val="1"/>
      <w:marLeft w:val="0"/>
      <w:marRight w:val="0"/>
      <w:marTop w:val="0"/>
      <w:marBottom w:val="0"/>
      <w:divBdr>
        <w:top w:val="none" w:sz="0" w:space="0" w:color="auto"/>
        <w:left w:val="none" w:sz="0" w:space="0" w:color="auto"/>
        <w:bottom w:val="none" w:sz="0" w:space="0" w:color="auto"/>
        <w:right w:val="none" w:sz="0" w:space="0" w:color="auto"/>
      </w:divBdr>
      <w:divsChild>
        <w:div w:id="97339905">
          <w:marLeft w:val="0"/>
          <w:marRight w:val="0"/>
          <w:marTop w:val="0"/>
          <w:marBottom w:val="0"/>
          <w:divBdr>
            <w:top w:val="none" w:sz="0" w:space="0" w:color="auto"/>
            <w:left w:val="none" w:sz="0" w:space="0" w:color="auto"/>
            <w:bottom w:val="none" w:sz="0" w:space="0" w:color="auto"/>
            <w:right w:val="none" w:sz="0" w:space="0" w:color="auto"/>
          </w:divBdr>
        </w:div>
        <w:div w:id="121123412">
          <w:marLeft w:val="0"/>
          <w:marRight w:val="0"/>
          <w:marTop w:val="0"/>
          <w:marBottom w:val="0"/>
          <w:divBdr>
            <w:top w:val="none" w:sz="0" w:space="0" w:color="auto"/>
            <w:left w:val="none" w:sz="0" w:space="0" w:color="auto"/>
            <w:bottom w:val="none" w:sz="0" w:space="0" w:color="auto"/>
            <w:right w:val="none" w:sz="0" w:space="0" w:color="auto"/>
          </w:divBdr>
        </w:div>
        <w:div w:id="127431874">
          <w:marLeft w:val="0"/>
          <w:marRight w:val="0"/>
          <w:marTop w:val="0"/>
          <w:marBottom w:val="0"/>
          <w:divBdr>
            <w:top w:val="none" w:sz="0" w:space="0" w:color="auto"/>
            <w:left w:val="none" w:sz="0" w:space="0" w:color="auto"/>
            <w:bottom w:val="none" w:sz="0" w:space="0" w:color="auto"/>
            <w:right w:val="none" w:sz="0" w:space="0" w:color="auto"/>
          </w:divBdr>
        </w:div>
        <w:div w:id="602154545">
          <w:marLeft w:val="0"/>
          <w:marRight w:val="0"/>
          <w:marTop w:val="0"/>
          <w:marBottom w:val="0"/>
          <w:divBdr>
            <w:top w:val="none" w:sz="0" w:space="0" w:color="auto"/>
            <w:left w:val="none" w:sz="0" w:space="0" w:color="auto"/>
            <w:bottom w:val="none" w:sz="0" w:space="0" w:color="auto"/>
            <w:right w:val="none" w:sz="0" w:space="0" w:color="auto"/>
          </w:divBdr>
        </w:div>
        <w:div w:id="1552837644">
          <w:marLeft w:val="0"/>
          <w:marRight w:val="0"/>
          <w:marTop w:val="0"/>
          <w:marBottom w:val="0"/>
          <w:divBdr>
            <w:top w:val="none" w:sz="0" w:space="0" w:color="auto"/>
            <w:left w:val="none" w:sz="0" w:space="0" w:color="auto"/>
            <w:bottom w:val="none" w:sz="0" w:space="0" w:color="auto"/>
            <w:right w:val="none" w:sz="0" w:space="0" w:color="auto"/>
          </w:divBdr>
        </w:div>
        <w:div w:id="1900554578">
          <w:marLeft w:val="0"/>
          <w:marRight w:val="0"/>
          <w:marTop w:val="0"/>
          <w:marBottom w:val="0"/>
          <w:divBdr>
            <w:top w:val="none" w:sz="0" w:space="0" w:color="auto"/>
            <w:left w:val="none" w:sz="0" w:space="0" w:color="auto"/>
            <w:bottom w:val="none" w:sz="0" w:space="0" w:color="auto"/>
            <w:right w:val="none" w:sz="0" w:space="0" w:color="auto"/>
          </w:divBdr>
        </w:div>
        <w:div w:id="2130010329">
          <w:marLeft w:val="0"/>
          <w:marRight w:val="0"/>
          <w:marTop w:val="0"/>
          <w:marBottom w:val="0"/>
          <w:divBdr>
            <w:top w:val="none" w:sz="0" w:space="0" w:color="auto"/>
            <w:left w:val="none" w:sz="0" w:space="0" w:color="auto"/>
            <w:bottom w:val="none" w:sz="0" w:space="0" w:color="auto"/>
            <w:right w:val="none" w:sz="0" w:space="0" w:color="auto"/>
          </w:divBdr>
        </w:div>
      </w:divsChild>
    </w:div>
    <w:div w:id="1607155125">
      <w:bodyDiv w:val="1"/>
      <w:marLeft w:val="0"/>
      <w:marRight w:val="0"/>
      <w:marTop w:val="0"/>
      <w:marBottom w:val="0"/>
      <w:divBdr>
        <w:top w:val="none" w:sz="0" w:space="0" w:color="auto"/>
        <w:left w:val="none" w:sz="0" w:space="0" w:color="auto"/>
        <w:bottom w:val="none" w:sz="0" w:space="0" w:color="auto"/>
        <w:right w:val="none" w:sz="0" w:space="0" w:color="auto"/>
      </w:divBdr>
    </w:div>
    <w:div w:id="1743065367">
      <w:bodyDiv w:val="1"/>
      <w:marLeft w:val="0"/>
      <w:marRight w:val="0"/>
      <w:marTop w:val="0"/>
      <w:marBottom w:val="0"/>
      <w:divBdr>
        <w:top w:val="none" w:sz="0" w:space="0" w:color="auto"/>
        <w:left w:val="none" w:sz="0" w:space="0" w:color="auto"/>
        <w:bottom w:val="none" w:sz="0" w:space="0" w:color="auto"/>
        <w:right w:val="none" w:sz="0" w:space="0" w:color="auto"/>
      </w:divBdr>
    </w:div>
    <w:div w:id="1815872402">
      <w:bodyDiv w:val="1"/>
      <w:marLeft w:val="0"/>
      <w:marRight w:val="0"/>
      <w:marTop w:val="0"/>
      <w:marBottom w:val="0"/>
      <w:divBdr>
        <w:top w:val="none" w:sz="0" w:space="0" w:color="auto"/>
        <w:left w:val="none" w:sz="0" w:space="0" w:color="auto"/>
        <w:bottom w:val="none" w:sz="0" w:space="0" w:color="auto"/>
        <w:right w:val="none" w:sz="0" w:space="0" w:color="auto"/>
      </w:divBdr>
      <w:divsChild>
        <w:div w:id="113137806">
          <w:marLeft w:val="0"/>
          <w:marRight w:val="0"/>
          <w:marTop w:val="0"/>
          <w:marBottom w:val="0"/>
          <w:divBdr>
            <w:top w:val="none" w:sz="0" w:space="0" w:color="auto"/>
            <w:left w:val="none" w:sz="0" w:space="0" w:color="auto"/>
            <w:bottom w:val="none" w:sz="0" w:space="0" w:color="auto"/>
            <w:right w:val="none" w:sz="0" w:space="0" w:color="auto"/>
          </w:divBdr>
        </w:div>
        <w:div w:id="1781299872">
          <w:marLeft w:val="0"/>
          <w:marRight w:val="0"/>
          <w:marTop w:val="0"/>
          <w:marBottom w:val="0"/>
          <w:divBdr>
            <w:top w:val="none" w:sz="0" w:space="0" w:color="auto"/>
            <w:left w:val="none" w:sz="0" w:space="0" w:color="auto"/>
            <w:bottom w:val="none" w:sz="0" w:space="0" w:color="auto"/>
            <w:right w:val="none" w:sz="0" w:space="0" w:color="auto"/>
          </w:divBdr>
        </w:div>
      </w:divsChild>
    </w:div>
    <w:div w:id="19748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5F3B-AC68-4B06-B34B-9FA44DFD09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2141</Words>
  <Characters>12210</Characters>
  <Application>Microsoft Office Word</Application>
  <DocSecurity>4</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Bougrina, Y. (Yousra)</dc:creator>
  <cp:keywords/>
  <dc:description/>
  <cp:lastModifiedBy>Bougrina, Y. (Yousra)</cp:lastModifiedBy>
  <cp:revision>140</cp:revision>
  <cp:lastPrinted>2024-12-20T00:31:00Z</cp:lastPrinted>
  <dcterms:created xsi:type="dcterms:W3CDTF">2024-12-18T08:01:00Z</dcterms:created>
  <dcterms:modified xsi:type="dcterms:W3CDTF">2025-03-03T11:54:00Z</dcterms:modified>
</cp:coreProperties>
</file>